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4837" w14:textId="5BF03E7D" w:rsidR="008D00A0" w:rsidRPr="008D00A0" w:rsidRDefault="008D00A0" w:rsidP="008219F6">
      <w:pPr>
        <w:pBdr>
          <w:top w:val="single" w:sz="4" w:space="1" w:color="auto"/>
          <w:left w:val="single" w:sz="4" w:space="4" w:color="auto"/>
          <w:bottom w:val="single" w:sz="4" w:space="1" w:color="auto"/>
          <w:right w:val="single" w:sz="4" w:space="4" w:color="auto"/>
        </w:pBdr>
        <w:jc w:val="center"/>
        <w:rPr>
          <w:rFonts w:cs="Arial"/>
        </w:rPr>
      </w:pPr>
      <w:r w:rsidRPr="008D00A0">
        <w:rPr>
          <w:rFonts w:cs="Arial"/>
        </w:rPr>
        <w:t>CONTRAT DE TRAVAIL</w:t>
      </w:r>
    </w:p>
    <w:p w14:paraId="7BD5BE13" w14:textId="28CA193A" w:rsidR="008D00A0" w:rsidRPr="008D00A0" w:rsidRDefault="008D00A0" w:rsidP="008219F6">
      <w:pPr>
        <w:pBdr>
          <w:top w:val="single" w:sz="4" w:space="1" w:color="auto"/>
          <w:left w:val="single" w:sz="4" w:space="4" w:color="auto"/>
          <w:bottom w:val="single" w:sz="4" w:space="1" w:color="auto"/>
          <w:right w:val="single" w:sz="4" w:space="4" w:color="auto"/>
        </w:pBdr>
        <w:jc w:val="center"/>
        <w:rPr>
          <w:rFonts w:cs="Arial"/>
        </w:rPr>
      </w:pPr>
      <w:r w:rsidRPr="008D00A0">
        <w:rPr>
          <w:rFonts w:cs="Arial"/>
        </w:rPr>
        <w:t xml:space="preserve">À DURÉE INDÉTERMINÉE </w:t>
      </w:r>
      <w:r w:rsidR="008219F6">
        <w:rPr>
          <w:rFonts w:cs="Arial"/>
        </w:rPr>
        <w:t xml:space="preserve">TEMPS PLEIN </w:t>
      </w:r>
      <w:r w:rsidRPr="008D00A0">
        <w:rPr>
          <w:rFonts w:cs="Arial"/>
        </w:rPr>
        <w:t>MODULE</w:t>
      </w:r>
    </w:p>
    <w:p w14:paraId="21FAFC37" w14:textId="77777777" w:rsidR="008D00A0" w:rsidRPr="008D00A0" w:rsidRDefault="008D00A0" w:rsidP="008D00A0">
      <w:pPr>
        <w:rPr>
          <w:rFonts w:cs="Arial"/>
        </w:rPr>
      </w:pPr>
    </w:p>
    <w:p w14:paraId="7EADDE03" w14:textId="5B0D22C0" w:rsidR="008D00A0" w:rsidRPr="008D00A0" w:rsidRDefault="008D00A0" w:rsidP="008D00A0">
      <w:pPr>
        <w:rPr>
          <w:rFonts w:cs="Arial"/>
        </w:rPr>
      </w:pPr>
      <w:r w:rsidRPr="008D00A0">
        <w:rPr>
          <w:rFonts w:cs="Arial"/>
        </w:rPr>
        <w:t xml:space="preserve">Entre les soussignés </w:t>
      </w:r>
    </w:p>
    <w:p w14:paraId="17842636" w14:textId="77777777" w:rsidR="008D00A0" w:rsidRPr="007A6ECA" w:rsidRDefault="007A6ECA" w:rsidP="008D00A0">
      <w:pPr>
        <w:rPr>
          <w:rFonts w:cs="Arial"/>
          <w:b/>
          <w:bCs/>
        </w:rPr>
      </w:pPr>
      <w:r w:rsidRPr="007A6ECA">
        <w:rPr>
          <w:rFonts w:cs="Arial"/>
          <w:b/>
          <w:bCs/>
        </w:rPr>
        <w:t>Le club / Le Comité / La Ligue</w:t>
      </w:r>
    </w:p>
    <w:p w14:paraId="6F2B14A5" w14:textId="4B358567" w:rsidR="008D00A0" w:rsidRPr="008D00A0" w:rsidRDefault="008D00A0" w:rsidP="008D00A0">
      <w:pPr>
        <w:rPr>
          <w:rFonts w:cs="Arial"/>
        </w:rPr>
      </w:pPr>
      <w:r w:rsidRPr="008D00A0">
        <w:rPr>
          <w:rFonts w:cs="Arial"/>
        </w:rPr>
        <w:t xml:space="preserve">Association déclarée, organisme déconcentré de la Fédération Française de Badminton, fédération agréée par l'État et bénéficiant de la délégation de service public pour l'organisation de ce sport, </w:t>
      </w:r>
    </w:p>
    <w:p w14:paraId="7B8966F9" w14:textId="77777777" w:rsidR="008D00A0" w:rsidRPr="008D00A0" w:rsidRDefault="008D00A0" w:rsidP="008D00A0">
      <w:pPr>
        <w:rPr>
          <w:rFonts w:cs="Arial"/>
        </w:rPr>
      </w:pPr>
    </w:p>
    <w:p w14:paraId="62C3EC02" w14:textId="09938607" w:rsidR="008D00A0" w:rsidRPr="008D00A0" w:rsidRDefault="008D00A0" w:rsidP="008D00A0">
      <w:pPr>
        <w:rPr>
          <w:rFonts w:cs="Arial"/>
        </w:rPr>
      </w:pPr>
      <w:r w:rsidRPr="008D00A0">
        <w:rPr>
          <w:rFonts w:cs="Arial"/>
        </w:rPr>
        <w:t xml:space="preserve">Dont le siège est à </w:t>
      </w:r>
    </w:p>
    <w:p w14:paraId="6AC32467" w14:textId="38BA647B" w:rsidR="008219F6" w:rsidRPr="008219F6" w:rsidRDefault="008219F6" w:rsidP="008D00A0">
      <w:pPr>
        <w:rPr>
          <w:rFonts w:cs="Arial"/>
        </w:rPr>
      </w:pPr>
      <w:r w:rsidRPr="008219F6">
        <w:rPr>
          <w:rFonts w:cs="Arial"/>
        </w:rPr>
        <w:t>…………………………</w:t>
      </w:r>
    </w:p>
    <w:p w14:paraId="28DBEF06" w14:textId="5017B69A" w:rsidR="008219F6" w:rsidRPr="008219F6" w:rsidRDefault="008219F6" w:rsidP="008D00A0">
      <w:pPr>
        <w:rPr>
          <w:rFonts w:cs="Arial"/>
        </w:rPr>
      </w:pPr>
      <w:r w:rsidRPr="008219F6">
        <w:rPr>
          <w:rFonts w:cs="Arial"/>
        </w:rPr>
        <w:t>…………………………</w:t>
      </w:r>
    </w:p>
    <w:p w14:paraId="7E0DE566" w14:textId="7070F6D6" w:rsidR="008219F6" w:rsidRDefault="008219F6" w:rsidP="008D00A0">
      <w:pPr>
        <w:rPr>
          <w:rFonts w:cs="Arial"/>
        </w:rPr>
      </w:pPr>
      <w:r w:rsidRPr="008219F6">
        <w:rPr>
          <w:rFonts w:cs="Arial"/>
        </w:rPr>
        <w:t>…………………………</w:t>
      </w:r>
    </w:p>
    <w:p w14:paraId="43BA92CD" w14:textId="77777777" w:rsidR="008D00A0" w:rsidRPr="008D00A0" w:rsidRDefault="008D00A0" w:rsidP="008D00A0">
      <w:pPr>
        <w:rPr>
          <w:rFonts w:cs="Arial"/>
        </w:rPr>
      </w:pPr>
      <w:r w:rsidRPr="008D00A0">
        <w:rPr>
          <w:rFonts w:cs="Arial"/>
        </w:rPr>
        <w:t xml:space="preserve">Immatriculée à l'INSEE sous le numéro SIRET </w:t>
      </w:r>
      <w:r w:rsidR="008219F6">
        <w:rPr>
          <w:rFonts w:cs="Arial"/>
        </w:rPr>
        <w:t>……………………….</w:t>
      </w:r>
      <w:r w:rsidRPr="008D00A0">
        <w:rPr>
          <w:rFonts w:cs="Arial"/>
        </w:rPr>
        <w:t xml:space="preserve"> </w:t>
      </w:r>
    </w:p>
    <w:p w14:paraId="2BF866D0" w14:textId="28029FCD" w:rsidR="008D00A0" w:rsidRPr="008D00A0" w:rsidRDefault="008D00A0" w:rsidP="008D00A0">
      <w:pPr>
        <w:rPr>
          <w:rFonts w:cs="Arial"/>
        </w:rPr>
      </w:pPr>
      <w:r w:rsidRPr="008D00A0">
        <w:rPr>
          <w:rFonts w:cs="Arial"/>
        </w:rPr>
        <w:t xml:space="preserve">Représentée par </w:t>
      </w:r>
      <w:r w:rsidR="008219F6">
        <w:rPr>
          <w:rFonts w:cs="Arial"/>
        </w:rPr>
        <w:t>……………</w:t>
      </w:r>
      <w:r w:rsidRPr="008D00A0">
        <w:rPr>
          <w:rFonts w:cs="Arial"/>
        </w:rPr>
        <w:t>, président</w:t>
      </w:r>
      <w:r w:rsidR="007A6ECA">
        <w:rPr>
          <w:rFonts w:cs="Arial"/>
        </w:rPr>
        <w:t xml:space="preserve"> </w:t>
      </w:r>
      <w:r w:rsidR="008219F6">
        <w:rPr>
          <w:rFonts w:cs="Arial"/>
        </w:rPr>
        <w:t>/</w:t>
      </w:r>
      <w:r w:rsidR="007A6ECA">
        <w:rPr>
          <w:rFonts w:cs="Arial"/>
        </w:rPr>
        <w:t xml:space="preserve"> </w:t>
      </w:r>
      <w:r w:rsidR="008219F6">
        <w:rPr>
          <w:rFonts w:cs="Arial"/>
        </w:rPr>
        <w:t>p</w:t>
      </w:r>
      <w:r w:rsidR="007A6ECA">
        <w:rPr>
          <w:rFonts w:cs="Arial"/>
        </w:rPr>
        <w:t>r</w:t>
      </w:r>
      <w:r w:rsidR="008219F6">
        <w:rPr>
          <w:rFonts w:cs="Arial"/>
        </w:rPr>
        <w:t>ésiden</w:t>
      </w:r>
      <w:r w:rsidR="007A6ECA">
        <w:rPr>
          <w:rFonts w:cs="Arial"/>
        </w:rPr>
        <w:t>t</w:t>
      </w:r>
    </w:p>
    <w:p w14:paraId="679E8A40" w14:textId="77777777" w:rsidR="008D00A0" w:rsidRPr="008D00A0" w:rsidRDefault="008D00A0" w:rsidP="008D00A0">
      <w:pPr>
        <w:rPr>
          <w:rFonts w:cs="Arial"/>
        </w:rPr>
      </w:pPr>
      <w:r w:rsidRPr="008D00A0">
        <w:rPr>
          <w:rFonts w:cs="Arial"/>
        </w:rPr>
        <w:t>Ci-après désignée «</w:t>
      </w:r>
      <w:r w:rsidR="00E26191">
        <w:rPr>
          <w:rFonts w:cs="Arial"/>
          <w:b/>
          <w:bCs/>
        </w:rPr>
        <w:t>le Club / le Comité / la Ligue</w:t>
      </w:r>
      <w:r w:rsidRPr="008D00A0">
        <w:rPr>
          <w:rFonts w:cs="Arial"/>
        </w:rPr>
        <w:t xml:space="preserve">», d'une part, </w:t>
      </w:r>
    </w:p>
    <w:p w14:paraId="482AB9E7" w14:textId="77777777" w:rsidR="008D00A0" w:rsidRPr="008D00A0" w:rsidRDefault="008D00A0" w:rsidP="008D00A0">
      <w:pPr>
        <w:rPr>
          <w:rFonts w:cs="Arial"/>
        </w:rPr>
      </w:pPr>
      <w:r w:rsidRPr="008D00A0">
        <w:rPr>
          <w:rFonts w:cs="Arial"/>
        </w:rPr>
        <w:t xml:space="preserve">Et </w:t>
      </w:r>
    </w:p>
    <w:p w14:paraId="2CCFCD8A" w14:textId="2183C131" w:rsidR="008219F6" w:rsidRDefault="008D00A0" w:rsidP="008D00A0">
      <w:pPr>
        <w:rPr>
          <w:rFonts w:cs="Arial"/>
        </w:rPr>
      </w:pPr>
      <w:r w:rsidRPr="008D00A0">
        <w:rPr>
          <w:rFonts w:cs="Arial"/>
        </w:rPr>
        <w:t>Monsieur</w:t>
      </w:r>
      <w:r w:rsidR="008219F6">
        <w:rPr>
          <w:rFonts w:cs="Arial"/>
        </w:rPr>
        <w:t>/Madame ……………….</w:t>
      </w:r>
    </w:p>
    <w:p w14:paraId="738D0144" w14:textId="1EFEFA26" w:rsidR="008D00A0" w:rsidRPr="008D00A0" w:rsidRDefault="008D00A0" w:rsidP="008D00A0">
      <w:pPr>
        <w:rPr>
          <w:rFonts w:cs="Arial"/>
        </w:rPr>
      </w:pPr>
      <w:r w:rsidRPr="008D00A0">
        <w:rPr>
          <w:rFonts w:cs="Arial"/>
        </w:rPr>
        <w:t xml:space="preserve">Né le </w:t>
      </w:r>
      <w:r w:rsidR="008219F6">
        <w:rPr>
          <w:rFonts w:cs="Arial"/>
        </w:rPr>
        <w:t>…………</w:t>
      </w:r>
      <w:proofErr w:type="gramStart"/>
      <w:r w:rsidR="008219F6">
        <w:rPr>
          <w:rFonts w:cs="Arial"/>
        </w:rPr>
        <w:t>…….</w:t>
      </w:r>
      <w:proofErr w:type="gramEnd"/>
      <w:r w:rsidR="008219F6">
        <w:rPr>
          <w:rFonts w:cs="Arial"/>
        </w:rPr>
        <w:t>.</w:t>
      </w:r>
      <w:r w:rsidRPr="008D00A0">
        <w:rPr>
          <w:rFonts w:cs="Arial"/>
        </w:rPr>
        <w:t xml:space="preserve"> à </w:t>
      </w:r>
      <w:r w:rsidR="008219F6">
        <w:rPr>
          <w:rFonts w:cs="Arial"/>
        </w:rPr>
        <w:t>………………….</w:t>
      </w:r>
    </w:p>
    <w:p w14:paraId="03768764" w14:textId="2B1C3DAE" w:rsidR="008D00A0" w:rsidRPr="008D00A0" w:rsidRDefault="008D00A0" w:rsidP="008D00A0">
      <w:pPr>
        <w:rPr>
          <w:rFonts w:cs="Arial"/>
        </w:rPr>
      </w:pPr>
      <w:r w:rsidRPr="008D00A0">
        <w:rPr>
          <w:rFonts w:cs="Arial"/>
        </w:rPr>
        <w:t xml:space="preserve">Demeurant : </w:t>
      </w:r>
      <w:r w:rsidR="008219F6">
        <w:rPr>
          <w:rFonts w:cs="Arial"/>
        </w:rPr>
        <w:t>………………………….</w:t>
      </w:r>
    </w:p>
    <w:p w14:paraId="7534BA34" w14:textId="77777777" w:rsidR="008D00A0" w:rsidRPr="008D00A0" w:rsidRDefault="008D00A0" w:rsidP="008D00A0">
      <w:pPr>
        <w:rPr>
          <w:rFonts w:cs="Arial"/>
        </w:rPr>
      </w:pPr>
      <w:r w:rsidRPr="008D00A0">
        <w:rPr>
          <w:rFonts w:cs="Arial"/>
        </w:rPr>
        <w:t xml:space="preserve">De nationalité française, </w:t>
      </w:r>
    </w:p>
    <w:p w14:paraId="02D8438C" w14:textId="3739082B" w:rsidR="008D00A0" w:rsidRPr="008D00A0" w:rsidRDefault="008D00A0" w:rsidP="008D00A0">
      <w:pPr>
        <w:rPr>
          <w:rFonts w:cs="Arial"/>
        </w:rPr>
      </w:pPr>
      <w:r w:rsidRPr="008D00A0">
        <w:rPr>
          <w:rFonts w:cs="Arial"/>
        </w:rPr>
        <w:t xml:space="preserve">N' national d'identification : </w:t>
      </w:r>
      <w:r w:rsidR="008219F6">
        <w:rPr>
          <w:rFonts w:cs="Arial"/>
        </w:rPr>
        <w:t>…………………………</w:t>
      </w:r>
    </w:p>
    <w:p w14:paraId="3DA3FF7E" w14:textId="3C21198E" w:rsidR="008D00A0" w:rsidRPr="008D00A0" w:rsidRDefault="008D00A0" w:rsidP="008D00A0">
      <w:pPr>
        <w:rPr>
          <w:rFonts w:cs="Arial"/>
        </w:rPr>
      </w:pPr>
      <w:r w:rsidRPr="008D00A0">
        <w:rPr>
          <w:rFonts w:cs="Arial"/>
        </w:rPr>
        <w:t>Ci-après désigné « le</w:t>
      </w:r>
      <w:r w:rsidR="008219F6">
        <w:rPr>
          <w:rFonts w:cs="Arial"/>
        </w:rPr>
        <w:t>/la</w:t>
      </w:r>
      <w:r w:rsidRPr="008D00A0">
        <w:rPr>
          <w:rFonts w:cs="Arial"/>
        </w:rPr>
        <w:t xml:space="preserve"> Salarié</w:t>
      </w:r>
      <w:r w:rsidR="008219F6">
        <w:rPr>
          <w:rFonts w:cs="Arial"/>
        </w:rPr>
        <w:t>/e</w:t>
      </w:r>
      <w:r w:rsidRPr="008D00A0">
        <w:rPr>
          <w:rFonts w:cs="Arial"/>
        </w:rPr>
        <w:t xml:space="preserve"> », d'autre part, </w:t>
      </w:r>
    </w:p>
    <w:p w14:paraId="6702E9AC" w14:textId="77777777" w:rsidR="007A6ECA" w:rsidRDefault="007A6ECA" w:rsidP="008D00A0">
      <w:pPr>
        <w:rPr>
          <w:rFonts w:cs="Arial"/>
        </w:rPr>
      </w:pPr>
    </w:p>
    <w:p w14:paraId="578D5001" w14:textId="07B933BF" w:rsidR="008D00A0" w:rsidRPr="008D00A0" w:rsidRDefault="008D00A0" w:rsidP="008D00A0">
      <w:pPr>
        <w:rPr>
          <w:rFonts w:cs="Arial"/>
        </w:rPr>
      </w:pPr>
      <w:r w:rsidRPr="008D00A0">
        <w:rPr>
          <w:rFonts w:cs="Arial"/>
        </w:rPr>
        <w:t xml:space="preserve">Il a été convenu et arrêté ce qui suit. </w:t>
      </w:r>
    </w:p>
    <w:p w14:paraId="062B2A10" w14:textId="77777777" w:rsidR="008D00A0" w:rsidRDefault="008D00A0" w:rsidP="008D00A0">
      <w:pPr>
        <w:rPr>
          <w:rFonts w:cs="Arial"/>
        </w:rPr>
      </w:pPr>
    </w:p>
    <w:p w14:paraId="63430EED" w14:textId="3AA5D00C" w:rsidR="008D00A0" w:rsidRPr="005A6A3F" w:rsidRDefault="008D00A0" w:rsidP="005A6A3F">
      <w:pPr>
        <w:pStyle w:val="Titre2"/>
      </w:pPr>
      <w:r w:rsidRPr="005A6A3F">
        <w:t xml:space="preserve">Article 1 - Engagement </w:t>
      </w:r>
    </w:p>
    <w:p w14:paraId="1EA08EC3" w14:textId="7E580BAC" w:rsidR="008D00A0" w:rsidRPr="008D00A0" w:rsidRDefault="008D00A0" w:rsidP="008D00A0">
      <w:pPr>
        <w:rPr>
          <w:rFonts w:cs="Arial"/>
        </w:rPr>
      </w:pPr>
      <w:r w:rsidRPr="008D00A0">
        <w:rPr>
          <w:rFonts w:cs="Arial"/>
        </w:rPr>
        <w:t xml:space="preserve">1.1 - Monsieur </w:t>
      </w:r>
      <w:r w:rsidR="00E26191" w:rsidRPr="00E26191">
        <w:rPr>
          <w:rFonts w:cs="Arial"/>
          <w:b/>
          <w:bCs/>
        </w:rPr>
        <w:t>Nom/Prénom</w:t>
      </w:r>
      <w:r w:rsidRPr="008D00A0">
        <w:rPr>
          <w:rFonts w:cs="Arial"/>
        </w:rPr>
        <w:t xml:space="preserve"> est engagé par l'association </w:t>
      </w:r>
      <w:r w:rsidR="00E26191" w:rsidRPr="00E26191">
        <w:rPr>
          <w:rFonts w:cs="Arial"/>
          <w:b/>
          <w:bCs/>
        </w:rPr>
        <w:t>Club/Comité/Ligue</w:t>
      </w:r>
      <w:r w:rsidRPr="008D00A0">
        <w:rPr>
          <w:rFonts w:cs="Arial"/>
        </w:rPr>
        <w:t xml:space="preserve"> de Badminton à compter du 21 septembre 2023 à 9 heures, sous contrat à durée indéterminée à temps plein modulé, en qualité d'agent de développement territorial. </w:t>
      </w:r>
    </w:p>
    <w:p w14:paraId="1091A190" w14:textId="77777777" w:rsidR="008D00A0" w:rsidRPr="008D00A0" w:rsidRDefault="008D00A0" w:rsidP="008D00A0">
      <w:pPr>
        <w:rPr>
          <w:rFonts w:cs="Arial"/>
        </w:rPr>
      </w:pPr>
      <w:r w:rsidRPr="008D00A0">
        <w:rPr>
          <w:rFonts w:cs="Arial"/>
        </w:rPr>
        <w:t xml:space="preserve">1.2 - Le Salarié déclare être libre de toutes obligations professionnelles antérieures et n'être tenu notamment par aucune clause de non-concurrence. </w:t>
      </w:r>
    </w:p>
    <w:p w14:paraId="3DEFD92B" w14:textId="4C256B49" w:rsidR="008D00A0" w:rsidRPr="008D00A0" w:rsidRDefault="008D00A0" w:rsidP="008219F6">
      <w:pPr>
        <w:pStyle w:val="Titre2"/>
      </w:pPr>
      <w:r w:rsidRPr="008D00A0">
        <w:t>Article 2 - Période d'essai</w:t>
      </w:r>
    </w:p>
    <w:p w14:paraId="47160153" w14:textId="356B27E1" w:rsidR="00FF5477" w:rsidRPr="008D00A0" w:rsidRDefault="008D00A0" w:rsidP="008D00A0">
      <w:pPr>
        <w:rPr>
          <w:rFonts w:cs="Arial"/>
        </w:rPr>
      </w:pPr>
      <w:r w:rsidRPr="008D00A0">
        <w:rPr>
          <w:rFonts w:cs="Arial"/>
        </w:rPr>
        <w:t>2.1 - Le contrat est conclu sous réserve d'une période d'essai de trois mois, au cours de laquelle chacune des parties peut résilier le présent contrat sans indemnité. Le cas échéant, la période d'essai peut être renouvelée dans les conditions prévues par la convention collective.</w:t>
      </w:r>
    </w:p>
    <w:p w14:paraId="092D1AB4" w14:textId="77777777" w:rsidR="008D00A0" w:rsidRPr="008D00A0" w:rsidRDefault="008D00A0" w:rsidP="008D00A0">
      <w:pPr>
        <w:rPr>
          <w:rFonts w:cs="Arial"/>
        </w:rPr>
      </w:pPr>
    </w:p>
    <w:p w14:paraId="5BDDB0F4" w14:textId="2F25F33D" w:rsidR="008D00A0" w:rsidRPr="008D00A0" w:rsidRDefault="008D00A0" w:rsidP="008D00A0">
      <w:pPr>
        <w:rPr>
          <w:rFonts w:cs="Arial"/>
        </w:rPr>
      </w:pPr>
      <w:r w:rsidRPr="008D00A0">
        <w:rPr>
          <w:rFonts w:cs="Arial"/>
        </w:rPr>
        <w:t xml:space="preserve">2.2 - Si </w:t>
      </w:r>
      <w:r w:rsidR="00E26191" w:rsidRPr="00E26191">
        <w:rPr>
          <w:rFonts w:cs="Arial"/>
          <w:b/>
          <w:bCs/>
        </w:rPr>
        <w:t>le Club / le Comité / la Ligue</w:t>
      </w:r>
      <w:r w:rsidRPr="008D00A0">
        <w:rPr>
          <w:rFonts w:cs="Arial"/>
        </w:rPr>
        <w:t xml:space="preserve"> met fin à la période d'essai, elle doit respecter un délai de prévenance qui ne pourra être inférieur à :</w:t>
      </w:r>
    </w:p>
    <w:p w14:paraId="6C63F7FB" w14:textId="77777777" w:rsidR="008D00A0" w:rsidRPr="008D00A0" w:rsidRDefault="008D00A0" w:rsidP="008D00A0">
      <w:pPr>
        <w:rPr>
          <w:rFonts w:cs="Arial"/>
        </w:rPr>
      </w:pPr>
      <w:r w:rsidRPr="008D00A0">
        <w:rPr>
          <w:rFonts w:cs="Arial"/>
        </w:rPr>
        <w:t>-</w:t>
      </w:r>
      <w:r w:rsidRPr="008D00A0">
        <w:rPr>
          <w:rFonts w:cs="Arial"/>
        </w:rPr>
        <w:tab/>
        <w:t>24 heures en deçà de 8 jours de présence ;</w:t>
      </w:r>
    </w:p>
    <w:p w14:paraId="522D3864" w14:textId="77777777" w:rsidR="008D00A0" w:rsidRPr="008D00A0" w:rsidRDefault="008D00A0" w:rsidP="008D00A0">
      <w:pPr>
        <w:rPr>
          <w:rFonts w:cs="Arial"/>
        </w:rPr>
      </w:pPr>
      <w:r w:rsidRPr="008D00A0">
        <w:rPr>
          <w:rFonts w:cs="Arial"/>
        </w:rPr>
        <w:t>-</w:t>
      </w:r>
      <w:r w:rsidRPr="008D00A0">
        <w:rPr>
          <w:rFonts w:cs="Arial"/>
        </w:rPr>
        <w:tab/>
        <w:t>48 heures entre 8 jours et 1 mois de présence ;</w:t>
      </w:r>
    </w:p>
    <w:p w14:paraId="2BD936DC" w14:textId="77777777" w:rsidR="008D00A0" w:rsidRPr="008D00A0" w:rsidRDefault="008D00A0" w:rsidP="008D00A0">
      <w:pPr>
        <w:rPr>
          <w:rFonts w:cs="Arial"/>
        </w:rPr>
      </w:pPr>
      <w:r w:rsidRPr="008D00A0">
        <w:rPr>
          <w:rFonts w:cs="Arial"/>
        </w:rPr>
        <w:t>-</w:t>
      </w:r>
      <w:r w:rsidRPr="008D00A0">
        <w:rPr>
          <w:rFonts w:cs="Arial"/>
        </w:rPr>
        <w:tab/>
        <w:t>2 semaines après 1 mois de présence ;</w:t>
      </w:r>
    </w:p>
    <w:p w14:paraId="52647E7B" w14:textId="471A6A4B" w:rsidR="008D00A0" w:rsidRPr="008D00A0" w:rsidRDefault="008D00A0" w:rsidP="008D00A0">
      <w:pPr>
        <w:rPr>
          <w:rFonts w:cs="Arial"/>
        </w:rPr>
      </w:pPr>
      <w:r w:rsidRPr="008D00A0">
        <w:rPr>
          <w:rFonts w:cs="Arial"/>
        </w:rPr>
        <w:t>-</w:t>
      </w:r>
      <w:r w:rsidRPr="008D00A0">
        <w:rPr>
          <w:rFonts w:cs="Arial"/>
        </w:rPr>
        <w:tab/>
        <w:t>1 mois après 3 mois de présence.</w:t>
      </w:r>
    </w:p>
    <w:p w14:paraId="3015E9CD" w14:textId="77777777" w:rsidR="008D00A0" w:rsidRPr="008D00A0" w:rsidRDefault="008D00A0" w:rsidP="008D00A0">
      <w:pPr>
        <w:rPr>
          <w:rFonts w:cs="Arial"/>
        </w:rPr>
      </w:pPr>
      <w:r w:rsidRPr="008D00A0">
        <w:rPr>
          <w:rFonts w:cs="Arial"/>
        </w:rPr>
        <w:t xml:space="preserve">La période d'essai, renouvellement inclus, ne peut être prolongée du fait de la durée du délai de prévenance. </w:t>
      </w:r>
    </w:p>
    <w:p w14:paraId="53B73789" w14:textId="77777777" w:rsidR="008D00A0" w:rsidRPr="008D00A0" w:rsidRDefault="008D00A0" w:rsidP="008D00A0">
      <w:pPr>
        <w:rPr>
          <w:rFonts w:cs="Arial"/>
        </w:rPr>
      </w:pPr>
      <w:r w:rsidRPr="008D00A0">
        <w:rPr>
          <w:rFonts w:cs="Arial"/>
        </w:rPr>
        <w:lastRenderedPageBreak/>
        <w:t xml:space="preserve">Si le Salarié met fin à la période d'essai, il doit respecter un délai de prévenance de 48 heures, ramené à 24 heures en deçà de 8 jours de présence dans l'Association. </w:t>
      </w:r>
    </w:p>
    <w:p w14:paraId="36DA6959" w14:textId="77777777" w:rsidR="008D00A0" w:rsidRPr="008D00A0" w:rsidRDefault="008D00A0" w:rsidP="008D00A0">
      <w:pPr>
        <w:rPr>
          <w:rFonts w:cs="Arial"/>
        </w:rPr>
      </w:pPr>
      <w:r w:rsidRPr="008D00A0">
        <w:rPr>
          <w:rFonts w:cs="Arial"/>
        </w:rPr>
        <w:t xml:space="preserve">2.3 - La suspension du contrat de travail, notamment par la maladie, entraîne une prolongation de la période d'essai d'une durée équivalente à celle de la suspension. </w:t>
      </w:r>
    </w:p>
    <w:p w14:paraId="7408485B" w14:textId="77777777" w:rsidR="008D00A0" w:rsidRPr="008D00A0" w:rsidRDefault="008D00A0" w:rsidP="008219F6">
      <w:pPr>
        <w:pStyle w:val="Titre2"/>
      </w:pPr>
      <w:r w:rsidRPr="008D00A0">
        <w:t xml:space="preserve">Article 3 - Fonctions </w:t>
      </w:r>
    </w:p>
    <w:p w14:paraId="2A2AA80A" w14:textId="77777777" w:rsidR="008D00A0" w:rsidRPr="008D00A0" w:rsidRDefault="008D00A0" w:rsidP="008D00A0">
      <w:pPr>
        <w:rPr>
          <w:rFonts w:cs="Arial"/>
        </w:rPr>
      </w:pPr>
      <w:r w:rsidRPr="008D00A0">
        <w:rPr>
          <w:rFonts w:cs="Arial"/>
        </w:rPr>
        <w:t xml:space="preserve">3.1 Classification du salarié et fonction </w:t>
      </w:r>
    </w:p>
    <w:p w14:paraId="417D484C" w14:textId="77777777" w:rsidR="008D00A0" w:rsidRPr="008D00A0" w:rsidRDefault="00E26191" w:rsidP="008D00A0">
      <w:pPr>
        <w:rPr>
          <w:rFonts w:cs="Arial"/>
        </w:rPr>
      </w:pPr>
      <w:r>
        <w:rPr>
          <w:rFonts w:cs="Arial"/>
          <w:b/>
          <w:bCs/>
        </w:rPr>
        <w:t>le Club / le Comité / la Ligue</w:t>
      </w:r>
      <w:r w:rsidRPr="008D00A0">
        <w:rPr>
          <w:rFonts w:cs="Arial"/>
        </w:rPr>
        <w:t xml:space="preserve"> </w:t>
      </w:r>
      <w:r w:rsidR="008D00A0" w:rsidRPr="008D00A0">
        <w:rPr>
          <w:rFonts w:cs="Arial"/>
        </w:rPr>
        <w:t xml:space="preserve">engage </w:t>
      </w:r>
      <w:r w:rsidR="008D00A0" w:rsidRPr="00E26191">
        <w:rPr>
          <w:rFonts w:cs="Arial"/>
          <w:b/>
          <w:bCs/>
        </w:rPr>
        <w:t xml:space="preserve">le </w:t>
      </w:r>
      <w:r w:rsidR="008219F6" w:rsidRPr="00E26191">
        <w:rPr>
          <w:rFonts w:cs="Arial"/>
          <w:b/>
          <w:bCs/>
        </w:rPr>
        <w:t>S</w:t>
      </w:r>
      <w:r w:rsidR="008D00A0" w:rsidRPr="00E26191">
        <w:rPr>
          <w:rFonts w:cs="Arial"/>
          <w:b/>
          <w:bCs/>
        </w:rPr>
        <w:t>alarié</w:t>
      </w:r>
      <w:r w:rsidR="00697874">
        <w:rPr>
          <w:rFonts w:cs="Arial"/>
          <w:b/>
          <w:bCs/>
        </w:rPr>
        <w:t xml:space="preserve"> / la Salariée</w:t>
      </w:r>
      <w:r w:rsidR="008D00A0" w:rsidRPr="008D00A0">
        <w:rPr>
          <w:rFonts w:cs="Arial"/>
        </w:rPr>
        <w:t xml:space="preserve"> en qualité </w:t>
      </w:r>
      <w:r w:rsidR="00697874" w:rsidRPr="00697874">
        <w:rPr>
          <w:rFonts w:cs="Arial"/>
          <w:b/>
          <w:bCs/>
        </w:rPr>
        <w:t>Intitulé de la fiche de poste</w:t>
      </w:r>
      <w:r w:rsidR="008D00A0" w:rsidRPr="008D00A0">
        <w:rPr>
          <w:rFonts w:cs="Arial"/>
        </w:rPr>
        <w:t xml:space="preserve"> au groupe 4 de la convention collective nationale du sport. </w:t>
      </w:r>
    </w:p>
    <w:p w14:paraId="6D8211F5" w14:textId="398EC30C" w:rsidR="008D00A0" w:rsidRPr="008D00A0" w:rsidRDefault="008D00A0" w:rsidP="008D00A0">
      <w:pPr>
        <w:rPr>
          <w:rFonts w:cs="Arial"/>
        </w:rPr>
      </w:pPr>
      <w:r w:rsidRPr="008D00A0">
        <w:rPr>
          <w:rFonts w:cs="Arial"/>
        </w:rPr>
        <w:t>Dans le cadre de ses fonctions, le salarié, sans que cette liste soit limitative, est chargé de :</w:t>
      </w:r>
    </w:p>
    <w:p w14:paraId="3E765671" w14:textId="20C5CFCA" w:rsidR="008D00A0" w:rsidRPr="008D00A0" w:rsidRDefault="008D00A0" w:rsidP="008D00A0">
      <w:pPr>
        <w:rPr>
          <w:rFonts w:cs="Arial"/>
        </w:rPr>
      </w:pPr>
      <w:r w:rsidRPr="008D00A0">
        <w:rPr>
          <w:rFonts w:cs="Arial"/>
        </w:rPr>
        <w:t>►</w:t>
      </w:r>
      <w:r w:rsidRPr="008D00A0">
        <w:rPr>
          <w:rFonts w:cs="Arial"/>
        </w:rPr>
        <w:tab/>
      </w:r>
      <w:r w:rsidR="00697874">
        <w:rPr>
          <w:rFonts w:cs="Arial"/>
        </w:rPr>
        <w:t>Missions fiche de poste</w:t>
      </w:r>
    </w:p>
    <w:p w14:paraId="2A3ED69B" w14:textId="724CAA5B" w:rsidR="00697874" w:rsidRDefault="008D00A0" w:rsidP="00697874">
      <w:pPr>
        <w:rPr>
          <w:rFonts w:cs="Arial"/>
        </w:rPr>
      </w:pPr>
      <w:r w:rsidRPr="008D00A0">
        <w:rPr>
          <w:rFonts w:cs="Arial"/>
        </w:rPr>
        <w:t>►</w:t>
      </w:r>
      <w:r w:rsidRPr="008D00A0">
        <w:rPr>
          <w:rFonts w:cs="Arial"/>
        </w:rPr>
        <w:tab/>
      </w:r>
      <w:r w:rsidR="00697874">
        <w:rPr>
          <w:rFonts w:cs="Arial"/>
        </w:rPr>
        <w:t>Missions fiche de poste</w:t>
      </w:r>
    </w:p>
    <w:p w14:paraId="72F3A7F0" w14:textId="77777777" w:rsidR="00697874" w:rsidRPr="008D00A0" w:rsidRDefault="00697874" w:rsidP="00697874">
      <w:pPr>
        <w:rPr>
          <w:rFonts w:cs="Arial"/>
        </w:rPr>
      </w:pPr>
      <w:r w:rsidRPr="008D00A0">
        <w:rPr>
          <w:rFonts w:cs="Arial"/>
        </w:rPr>
        <w:t>►</w:t>
      </w:r>
      <w:r w:rsidRPr="008D00A0">
        <w:rPr>
          <w:rFonts w:cs="Arial"/>
        </w:rPr>
        <w:tab/>
      </w:r>
      <w:r>
        <w:rPr>
          <w:rFonts w:cs="Arial"/>
        </w:rPr>
        <w:t>Missions fiche de poste</w:t>
      </w:r>
    </w:p>
    <w:p w14:paraId="16840343" w14:textId="77777777" w:rsidR="00697874" w:rsidRPr="008D00A0" w:rsidRDefault="00697874" w:rsidP="00697874">
      <w:pPr>
        <w:rPr>
          <w:rFonts w:cs="Arial"/>
        </w:rPr>
      </w:pPr>
    </w:p>
    <w:p w14:paraId="4617BD85" w14:textId="47BBB779" w:rsidR="008219F6" w:rsidRPr="008D00A0" w:rsidRDefault="008219F6" w:rsidP="008D00A0">
      <w:pPr>
        <w:rPr>
          <w:rFonts w:cs="Arial"/>
        </w:rPr>
      </w:pPr>
    </w:p>
    <w:p w14:paraId="63344F78" w14:textId="6C194F30" w:rsidR="008D00A0" w:rsidRPr="008D00A0" w:rsidRDefault="008D00A0" w:rsidP="008D00A0">
      <w:pPr>
        <w:rPr>
          <w:rFonts w:cs="Arial"/>
        </w:rPr>
      </w:pPr>
      <w:r w:rsidRPr="008D00A0">
        <w:rPr>
          <w:rFonts w:cs="Arial"/>
        </w:rPr>
        <w:t xml:space="preserve">Le Salarié exerce ses fonctions sous l'autorité du </w:t>
      </w:r>
      <w:r w:rsidRPr="00E26191">
        <w:rPr>
          <w:rFonts w:cs="Arial"/>
          <w:b/>
          <w:bCs/>
        </w:rPr>
        <w:t>Directeur</w:t>
      </w:r>
      <w:r w:rsidR="00E26191" w:rsidRPr="00E26191">
        <w:rPr>
          <w:rFonts w:cs="Arial"/>
          <w:b/>
          <w:bCs/>
        </w:rPr>
        <w:t xml:space="preserve"> du Club / le Comité / la Ligue</w:t>
      </w:r>
      <w:r w:rsidRPr="00E26191">
        <w:rPr>
          <w:rFonts w:cs="Arial"/>
          <w:b/>
          <w:bCs/>
        </w:rPr>
        <w:t xml:space="preserve"> </w:t>
      </w:r>
      <w:r w:rsidRPr="008D00A0">
        <w:rPr>
          <w:rFonts w:cs="Arial"/>
        </w:rPr>
        <w:t xml:space="preserve">et selon les objectifs stratégiques fixés par le </w:t>
      </w:r>
      <w:r w:rsidRPr="00E26191">
        <w:rPr>
          <w:rFonts w:cs="Arial"/>
          <w:b/>
          <w:bCs/>
        </w:rPr>
        <w:t>Président d</w:t>
      </w:r>
      <w:r w:rsidR="00E26191" w:rsidRPr="00E26191">
        <w:rPr>
          <w:rFonts w:cs="Arial"/>
          <w:b/>
          <w:bCs/>
        </w:rPr>
        <w:t>u Club / du Comité / de la Ligue</w:t>
      </w:r>
      <w:r w:rsidRPr="008D00A0">
        <w:rPr>
          <w:rFonts w:cs="Arial"/>
        </w:rPr>
        <w:t xml:space="preserve">. Celui-ci peut déléguer des parties de cette responsabilité à d'autres élus du conseil d'administration. </w:t>
      </w:r>
    </w:p>
    <w:p w14:paraId="68D99000" w14:textId="3E488BD9" w:rsidR="008D00A0" w:rsidRPr="005A6A3F" w:rsidRDefault="008D00A0" w:rsidP="005A6A3F">
      <w:pPr>
        <w:pStyle w:val="Titre3"/>
      </w:pPr>
      <w:r w:rsidRPr="005A6A3F">
        <w:t>3.2 - Exercice des fonctions</w:t>
      </w:r>
    </w:p>
    <w:p w14:paraId="1C4959B4" w14:textId="138EE5A6" w:rsidR="00E26191" w:rsidRDefault="008D00A0" w:rsidP="00697874">
      <w:pPr>
        <w:spacing w:before="120"/>
        <w:ind w:left="284"/>
        <w:rPr>
          <w:rFonts w:cs="Arial"/>
        </w:rPr>
      </w:pPr>
      <w:r w:rsidRPr="008D00A0">
        <w:rPr>
          <w:rFonts w:cs="Arial"/>
        </w:rPr>
        <w:t xml:space="preserve">3.2.1 - Outre l'obligation générale de loyauté, </w:t>
      </w:r>
      <w:r w:rsidRPr="00E26191">
        <w:rPr>
          <w:rFonts w:cs="Arial"/>
          <w:b/>
          <w:bCs/>
        </w:rPr>
        <w:t>le Salarié</w:t>
      </w:r>
      <w:r w:rsidR="00E26191">
        <w:rPr>
          <w:rFonts w:cs="Arial"/>
          <w:b/>
          <w:bCs/>
        </w:rPr>
        <w:t xml:space="preserve"> </w:t>
      </w:r>
      <w:r w:rsidR="00E26191" w:rsidRPr="00E26191">
        <w:rPr>
          <w:rFonts w:cs="Arial"/>
          <w:b/>
          <w:bCs/>
        </w:rPr>
        <w:t>/</w:t>
      </w:r>
      <w:r w:rsidR="00E26191">
        <w:rPr>
          <w:rFonts w:cs="Arial"/>
          <w:b/>
          <w:bCs/>
        </w:rPr>
        <w:t xml:space="preserve"> </w:t>
      </w:r>
      <w:r w:rsidR="00E26191" w:rsidRPr="00E26191">
        <w:rPr>
          <w:rFonts w:cs="Arial"/>
          <w:b/>
          <w:bCs/>
        </w:rPr>
        <w:t>la Salariée</w:t>
      </w:r>
      <w:r w:rsidRPr="008D00A0">
        <w:rPr>
          <w:rFonts w:cs="Arial"/>
        </w:rPr>
        <w:t xml:space="preserve"> s'engage à exécuter son contrat de travail de bonne foi et à effectuer les tâches qui lui seront confiées conformément aux directives données par ses supérieurs hiérarchiques - </w:t>
      </w:r>
      <w:r w:rsidRPr="008219F6">
        <w:rPr>
          <w:rFonts w:cs="Arial"/>
        </w:rPr>
        <w:t>Directeur et</w:t>
      </w:r>
      <w:r w:rsidR="00697874">
        <w:rPr>
          <w:rFonts w:cs="Arial"/>
        </w:rPr>
        <w:t>/ou</w:t>
      </w:r>
      <w:r w:rsidRPr="008219F6">
        <w:rPr>
          <w:rFonts w:cs="Arial"/>
        </w:rPr>
        <w:t xml:space="preserve"> Président </w:t>
      </w:r>
      <w:r w:rsidR="00697874" w:rsidRPr="007A6ECA">
        <w:rPr>
          <w:rFonts w:cs="Arial"/>
          <w:b/>
          <w:bCs/>
        </w:rPr>
        <w:t>du Club / du Comité / de la Ligue</w:t>
      </w:r>
      <w:r w:rsidR="00697874">
        <w:rPr>
          <w:rFonts w:cs="Arial"/>
        </w:rPr>
        <w:t xml:space="preserve"> </w:t>
      </w:r>
      <w:r w:rsidRPr="008D00A0">
        <w:rPr>
          <w:rFonts w:cs="Arial"/>
        </w:rPr>
        <w:t xml:space="preserve">- et à la politique générale fixée par </w:t>
      </w:r>
      <w:r w:rsidR="00E26191">
        <w:rPr>
          <w:rFonts w:cs="Arial"/>
          <w:b/>
          <w:bCs/>
        </w:rPr>
        <w:t>le Club / le Comité / la Ligue</w:t>
      </w:r>
      <w:r w:rsidR="00E26191">
        <w:rPr>
          <w:rFonts w:cs="Arial"/>
        </w:rPr>
        <w:t>.</w:t>
      </w:r>
    </w:p>
    <w:p w14:paraId="39F365FC" w14:textId="52F857B3" w:rsidR="008D00A0" w:rsidRPr="008D00A0" w:rsidRDefault="008D00A0" w:rsidP="005A6A3F">
      <w:pPr>
        <w:spacing w:before="120"/>
        <w:ind w:left="284"/>
        <w:rPr>
          <w:rFonts w:cs="Arial"/>
        </w:rPr>
      </w:pPr>
      <w:r w:rsidRPr="008D00A0">
        <w:rPr>
          <w:rFonts w:cs="Arial"/>
        </w:rPr>
        <w:t>Il est tenu de rendre compte régulièrement de son activité auprès de ses</w:t>
      </w:r>
      <w:r w:rsidR="008219F6">
        <w:rPr>
          <w:rFonts w:cs="Arial"/>
        </w:rPr>
        <w:t xml:space="preserve"> </w:t>
      </w:r>
      <w:r w:rsidRPr="008D00A0">
        <w:rPr>
          <w:rFonts w:cs="Arial"/>
        </w:rPr>
        <w:t xml:space="preserve">supérieurs hiérarchiques, selon les modalités pratiques et avec les outils informatiques qui lui sont indiqués. </w:t>
      </w:r>
    </w:p>
    <w:p w14:paraId="499C423F" w14:textId="77777777" w:rsidR="008D00A0" w:rsidRPr="008D00A0" w:rsidRDefault="008D00A0" w:rsidP="00E2425F">
      <w:pPr>
        <w:spacing w:before="120"/>
        <w:ind w:right="-319"/>
        <w:rPr>
          <w:rFonts w:cs="Arial"/>
        </w:rPr>
      </w:pPr>
      <w:r w:rsidRPr="008D00A0">
        <w:rPr>
          <w:rFonts w:cs="Arial"/>
        </w:rPr>
        <w:t xml:space="preserve">3.2.2 - Un entretien annuel d'évaluation est organisé chaque année : il est consacré aux perspectives d'évolution salariales du Salarié, conformément à l'article L.6315-1 du Code du travail. Un entretien professionnel est organisé tous les deux ans, consacré aux évolutions professionnelles et à la formation du salarié. </w:t>
      </w:r>
    </w:p>
    <w:p w14:paraId="0AA65297" w14:textId="4D279EA5" w:rsidR="008D00A0" w:rsidRPr="008D00A0" w:rsidRDefault="008D00A0" w:rsidP="005A6A3F">
      <w:pPr>
        <w:spacing w:before="120"/>
        <w:ind w:left="284"/>
        <w:rPr>
          <w:rFonts w:cs="Arial"/>
        </w:rPr>
      </w:pPr>
      <w:r w:rsidRPr="008D00A0">
        <w:rPr>
          <w:rFonts w:cs="Arial"/>
        </w:rPr>
        <w:t xml:space="preserve">3.2.3 - Le Salarié s'engage expressément à suivre toute formation - sur place ou à l'extérieur et quels que soient sa durée et son lieu </w:t>
      </w:r>
      <w:r w:rsidR="008219F6">
        <w:rPr>
          <w:rFonts w:cs="Arial"/>
        </w:rPr>
        <w:t>–</w:t>
      </w:r>
      <w:r w:rsidRPr="008D00A0">
        <w:rPr>
          <w:rFonts w:cs="Arial"/>
        </w:rPr>
        <w:t xml:space="preserve"> que</w:t>
      </w:r>
      <w:r w:rsidR="008219F6">
        <w:rPr>
          <w:rFonts w:cs="Arial"/>
        </w:rPr>
        <w:t>……</w:t>
      </w:r>
      <w:proofErr w:type="gramStart"/>
      <w:r w:rsidR="008219F6">
        <w:rPr>
          <w:rFonts w:cs="Arial"/>
        </w:rPr>
        <w:t>…….</w:t>
      </w:r>
      <w:proofErr w:type="gramEnd"/>
      <w:r w:rsidR="008219F6">
        <w:rPr>
          <w:rFonts w:cs="Arial"/>
        </w:rPr>
        <w:t>.</w:t>
      </w:r>
      <w:r w:rsidRPr="008D00A0">
        <w:rPr>
          <w:rFonts w:cs="Arial"/>
        </w:rPr>
        <w:t xml:space="preserve"> juge utile pour la mise à jour ou l'élargissement de ses compétences professionnelles, ainsi que pour le développement </w:t>
      </w:r>
      <w:r w:rsidR="008219F6">
        <w:rPr>
          <w:rFonts w:cs="Arial"/>
        </w:rPr>
        <w:t>de ……………</w:t>
      </w:r>
      <w:r w:rsidRPr="008D00A0">
        <w:rPr>
          <w:rFonts w:cs="Arial"/>
        </w:rPr>
        <w:t>.</w:t>
      </w:r>
    </w:p>
    <w:p w14:paraId="77133BEA" w14:textId="29BB2D52" w:rsidR="008D00A0" w:rsidRPr="008D00A0" w:rsidRDefault="008D00A0" w:rsidP="005A6A3F">
      <w:pPr>
        <w:spacing w:before="120"/>
        <w:ind w:left="284"/>
        <w:rPr>
          <w:rFonts w:cs="Arial"/>
        </w:rPr>
      </w:pPr>
      <w:r w:rsidRPr="008D00A0">
        <w:rPr>
          <w:rFonts w:cs="Arial"/>
        </w:rPr>
        <w:t>3.2.4 - De façon générale, le Salarié s'engage à veiller en toutes circonstances :</w:t>
      </w:r>
    </w:p>
    <w:p w14:paraId="3091D8BF" w14:textId="3794BDD3" w:rsidR="008D00A0" w:rsidRPr="008D00A0" w:rsidRDefault="008D00A0" w:rsidP="005A6A3F">
      <w:pPr>
        <w:pStyle w:val="Paragraphedeliste"/>
        <w:numPr>
          <w:ilvl w:val="0"/>
          <w:numId w:val="1"/>
        </w:numPr>
        <w:ind w:left="567" w:firstLine="0"/>
        <w:rPr>
          <w:rFonts w:cs="Arial"/>
        </w:rPr>
      </w:pPr>
      <w:r w:rsidRPr="008D00A0">
        <w:rPr>
          <w:rFonts w:cs="Arial"/>
        </w:rPr>
        <w:t xml:space="preserve">À maintenir la bonne image de marque et renommée </w:t>
      </w:r>
      <w:r w:rsidRPr="007A6ECA">
        <w:rPr>
          <w:rFonts w:cs="Arial"/>
          <w:b/>
          <w:bCs/>
        </w:rPr>
        <w:t>d</w:t>
      </w:r>
      <w:r w:rsidR="007A6ECA" w:rsidRPr="007A6ECA">
        <w:rPr>
          <w:rFonts w:cs="Arial"/>
          <w:b/>
          <w:bCs/>
        </w:rPr>
        <w:t>u</w:t>
      </w:r>
      <w:r w:rsidR="00E26191" w:rsidRPr="007A6ECA">
        <w:rPr>
          <w:rFonts w:cs="Arial"/>
          <w:b/>
          <w:bCs/>
        </w:rPr>
        <w:t xml:space="preserve"> Club / </w:t>
      </w:r>
      <w:r w:rsidR="007A6ECA" w:rsidRPr="007A6ECA">
        <w:rPr>
          <w:rFonts w:cs="Arial"/>
          <w:b/>
          <w:bCs/>
        </w:rPr>
        <w:t>du</w:t>
      </w:r>
      <w:r w:rsidR="00E26191" w:rsidRPr="007A6ECA">
        <w:rPr>
          <w:rFonts w:cs="Arial"/>
          <w:b/>
          <w:bCs/>
        </w:rPr>
        <w:t xml:space="preserve"> Comité / </w:t>
      </w:r>
      <w:r w:rsidR="007A6ECA" w:rsidRPr="007A6ECA">
        <w:rPr>
          <w:rFonts w:cs="Arial"/>
          <w:b/>
          <w:bCs/>
        </w:rPr>
        <w:t xml:space="preserve">de </w:t>
      </w:r>
      <w:r w:rsidR="00E26191" w:rsidRPr="007A6ECA">
        <w:rPr>
          <w:rFonts w:cs="Arial"/>
          <w:b/>
          <w:bCs/>
        </w:rPr>
        <w:t>la Ligue</w:t>
      </w:r>
      <w:r w:rsidRPr="008D00A0">
        <w:rPr>
          <w:rFonts w:cs="Arial"/>
        </w:rPr>
        <w:t>, notamment en adoptant une posture de réserve, de respect et de courtoisie vis-à-vis des tiers (élus, institutions, partenaires, sportifs et leurs familles ... ), et en portant une tenue toujours correcte et adaptée aux fonctions occupées ;</w:t>
      </w:r>
    </w:p>
    <w:p w14:paraId="21C41159" w14:textId="6C4C8027" w:rsidR="008D00A0" w:rsidRPr="008219F6" w:rsidRDefault="008D00A0" w:rsidP="008D00A0">
      <w:pPr>
        <w:pStyle w:val="Paragraphedeliste"/>
        <w:numPr>
          <w:ilvl w:val="0"/>
          <w:numId w:val="1"/>
        </w:numPr>
        <w:ind w:left="567" w:firstLine="0"/>
        <w:rPr>
          <w:rFonts w:cs="Arial"/>
        </w:rPr>
      </w:pPr>
      <w:r w:rsidRPr="008D00A0">
        <w:rPr>
          <w:rFonts w:cs="Arial"/>
        </w:rPr>
        <w:t xml:space="preserve">À respecter le travail de ses collègues et à entretenir une bonne ambiance de travail indispensable à la bonne marche </w:t>
      </w:r>
      <w:r w:rsidR="007A6ECA" w:rsidRPr="007A6ECA">
        <w:rPr>
          <w:rFonts w:cs="Arial"/>
          <w:b/>
          <w:bCs/>
        </w:rPr>
        <w:t>du Club / du Comité / de la Ligue</w:t>
      </w:r>
      <w:r w:rsidRPr="008D00A0">
        <w:rPr>
          <w:rFonts w:cs="Arial"/>
        </w:rPr>
        <w:t>.</w:t>
      </w:r>
    </w:p>
    <w:p w14:paraId="5882C667" w14:textId="2546C2F3" w:rsidR="008D00A0" w:rsidRPr="008D00A0" w:rsidRDefault="008D00A0" w:rsidP="005A6A3F">
      <w:pPr>
        <w:pStyle w:val="Titre2"/>
      </w:pPr>
      <w:r w:rsidRPr="008D00A0">
        <w:t>Article 4 - Usage et restitution des biens d</w:t>
      </w:r>
      <w:r w:rsidR="007A6ECA">
        <w:t>u</w:t>
      </w:r>
      <w:r w:rsidR="00E26191">
        <w:t xml:space="preserve"> Club / </w:t>
      </w:r>
      <w:r w:rsidR="007A6ECA">
        <w:t>du</w:t>
      </w:r>
      <w:r w:rsidR="00E26191">
        <w:t xml:space="preserve"> Comité / </w:t>
      </w:r>
      <w:r w:rsidR="007A6ECA">
        <w:t xml:space="preserve">de </w:t>
      </w:r>
      <w:r w:rsidR="00E26191">
        <w:t>la Ligue</w:t>
      </w:r>
    </w:p>
    <w:p w14:paraId="2C023D41" w14:textId="41693FD1" w:rsidR="008D00A0" w:rsidRPr="008D00A0" w:rsidRDefault="008D00A0" w:rsidP="00E26191">
      <w:pPr>
        <w:spacing w:before="120" w:after="120"/>
        <w:rPr>
          <w:rFonts w:cs="Arial"/>
        </w:rPr>
      </w:pPr>
      <w:r w:rsidRPr="008D00A0">
        <w:rPr>
          <w:rFonts w:cs="Arial"/>
        </w:rPr>
        <w:t xml:space="preserve">4.1 - De manière générale, </w:t>
      </w:r>
      <w:r w:rsidRPr="007A6ECA">
        <w:rPr>
          <w:rFonts w:cs="Arial"/>
          <w:b/>
          <w:bCs/>
        </w:rPr>
        <w:t>le Salarié</w:t>
      </w:r>
      <w:r w:rsidR="007A6ECA" w:rsidRPr="007A6ECA">
        <w:rPr>
          <w:rFonts w:cs="Arial"/>
          <w:b/>
          <w:bCs/>
        </w:rPr>
        <w:t xml:space="preserve"> / la Salariée</w:t>
      </w:r>
      <w:r w:rsidRPr="008D00A0">
        <w:rPr>
          <w:rFonts w:cs="Arial"/>
        </w:rPr>
        <w:t xml:space="preserve"> s'engage à porter une attention particulière à une manipulation scrupuleuse et un entretien soigné de tout matériel qui lui est confié. </w:t>
      </w:r>
    </w:p>
    <w:p w14:paraId="6CF4A64D" w14:textId="76F08BE1" w:rsidR="008D00A0" w:rsidRPr="008D00A0" w:rsidRDefault="008D00A0" w:rsidP="00E26191">
      <w:pPr>
        <w:spacing w:before="120" w:after="120"/>
        <w:rPr>
          <w:rFonts w:cs="Arial"/>
        </w:rPr>
      </w:pPr>
      <w:r w:rsidRPr="008D00A0">
        <w:rPr>
          <w:rFonts w:cs="Arial"/>
        </w:rPr>
        <w:t xml:space="preserve">4.2 - Le matériel que </w:t>
      </w:r>
      <w:r w:rsidR="00E26191">
        <w:rPr>
          <w:rFonts w:cs="Arial"/>
          <w:b/>
          <w:bCs/>
        </w:rPr>
        <w:t>le Club / le Comité / la Ligue</w:t>
      </w:r>
      <w:r w:rsidRPr="008D00A0">
        <w:rPr>
          <w:rFonts w:cs="Arial"/>
        </w:rPr>
        <w:t xml:space="preserve"> confie au Salarié pour l'exécution de ses fonctions ainsi que tous documentations, fichiers, codes d'accès et correspondances, demeurent la propriété </w:t>
      </w:r>
      <w:r w:rsidR="00E26191" w:rsidRPr="007A6ECA">
        <w:rPr>
          <w:rFonts w:cs="Arial"/>
          <w:b/>
          <w:bCs/>
        </w:rPr>
        <w:t>du</w:t>
      </w:r>
      <w:r w:rsidR="00E26191" w:rsidRPr="00E26191">
        <w:rPr>
          <w:rFonts w:cs="Arial"/>
          <w:b/>
          <w:bCs/>
        </w:rPr>
        <w:t xml:space="preserve"> Club / </w:t>
      </w:r>
      <w:r w:rsidR="00E26191">
        <w:rPr>
          <w:rFonts w:cs="Arial"/>
          <w:b/>
          <w:bCs/>
        </w:rPr>
        <w:t>du</w:t>
      </w:r>
      <w:r w:rsidR="00E26191" w:rsidRPr="00E26191">
        <w:rPr>
          <w:rFonts w:cs="Arial"/>
          <w:b/>
          <w:bCs/>
        </w:rPr>
        <w:t xml:space="preserve"> Comité / </w:t>
      </w:r>
      <w:r w:rsidR="00E26191">
        <w:rPr>
          <w:rFonts w:cs="Arial"/>
          <w:b/>
          <w:bCs/>
        </w:rPr>
        <w:t xml:space="preserve">de </w:t>
      </w:r>
      <w:r w:rsidR="00E26191" w:rsidRPr="00E26191">
        <w:rPr>
          <w:rFonts w:cs="Arial"/>
          <w:b/>
          <w:bCs/>
        </w:rPr>
        <w:t>la Ligue</w:t>
      </w:r>
      <w:r w:rsidRPr="008D00A0">
        <w:rPr>
          <w:rFonts w:cs="Arial"/>
        </w:rPr>
        <w:t xml:space="preserve"> et doivent lui être restitués sur simple demande, à la rupture comme en cours de contrat. </w:t>
      </w:r>
    </w:p>
    <w:p w14:paraId="79C4D6D7" w14:textId="6CDF9457" w:rsidR="008D00A0" w:rsidRPr="008D00A0" w:rsidRDefault="008D00A0" w:rsidP="00E26191">
      <w:pPr>
        <w:spacing w:before="120" w:after="120"/>
        <w:rPr>
          <w:rFonts w:cs="Arial"/>
        </w:rPr>
      </w:pPr>
      <w:r w:rsidRPr="008D00A0">
        <w:rPr>
          <w:rFonts w:cs="Arial"/>
        </w:rPr>
        <w:t xml:space="preserve">Sauf accord exprès de la hiérarchie, </w:t>
      </w:r>
      <w:r w:rsidRPr="00E26191">
        <w:rPr>
          <w:rFonts w:cs="Arial"/>
          <w:b/>
          <w:bCs/>
        </w:rPr>
        <w:t>le Salarié</w:t>
      </w:r>
      <w:r w:rsidR="00E26191" w:rsidRPr="00E26191">
        <w:rPr>
          <w:rFonts w:cs="Arial"/>
          <w:b/>
          <w:bCs/>
        </w:rPr>
        <w:t xml:space="preserve"> / la Salariée</w:t>
      </w:r>
      <w:r w:rsidRPr="008D00A0">
        <w:rPr>
          <w:rFonts w:cs="Arial"/>
        </w:rPr>
        <w:t xml:space="preserve"> s'interdit de donner à ce matériel un usage autre que professionnel. </w:t>
      </w:r>
    </w:p>
    <w:p w14:paraId="18A2F030" w14:textId="3C4EE364" w:rsidR="008D00A0" w:rsidRPr="008D00A0" w:rsidRDefault="008D00A0" w:rsidP="00E26191">
      <w:pPr>
        <w:spacing w:before="120" w:after="120"/>
        <w:rPr>
          <w:rFonts w:cs="Arial"/>
        </w:rPr>
      </w:pPr>
      <w:r w:rsidRPr="008D00A0">
        <w:rPr>
          <w:rFonts w:cs="Arial"/>
        </w:rPr>
        <w:t xml:space="preserve">4.3 - De même, </w:t>
      </w:r>
      <w:r w:rsidR="00E26191" w:rsidRPr="00E26191">
        <w:rPr>
          <w:rFonts w:cs="Arial"/>
          <w:b/>
          <w:bCs/>
        </w:rPr>
        <w:t>le Salarié / la Salariée</w:t>
      </w:r>
      <w:r w:rsidR="00E26191" w:rsidRPr="008D00A0">
        <w:rPr>
          <w:rFonts w:cs="Arial"/>
        </w:rPr>
        <w:t xml:space="preserve"> </w:t>
      </w:r>
      <w:r w:rsidRPr="008D00A0">
        <w:rPr>
          <w:rFonts w:cs="Arial"/>
        </w:rPr>
        <w:t xml:space="preserve">s'interdit, sauf accord exprès de la hiérarchie, de prendre des copies, pour son usage personnel comme pour celui de clients ou de tiers, de tous programmes informatiques, de leurs supports et de toutes données enregistrées au sein </w:t>
      </w:r>
      <w:r w:rsidR="00E26191" w:rsidRPr="00E26191">
        <w:rPr>
          <w:rFonts w:cs="Arial"/>
          <w:b/>
          <w:bCs/>
        </w:rPr>
        <w:t>du Club / du Comité / de la Ligue</w:t>
      </w:r>
      <w:r w:rsidRPr="008D00A0">
        <w:rPr>
          <w:rFonts w:cs="Arial"/>
        </w:rPr>
        <w:t xml:space="preserve">. </w:t>
      </w:r>
    </w:p>
    <w:p w14:paraId="7E4B5C14" w14:textId="77777777" w:rsidR="008D00A0" w:rsidRPr="008D00A0" w:rsidRDefault="008D00A0" w:rsidP="005A6A3F">
      <w:pPr>
        <w:pStyle w:val="Titre2"/>
      </w:pPr>
      <w:r w:rsidRPr="008D00A0">
        <w:t xml:space="preserve">Article 5 - Exclusivité </w:t>
      </w:r>
    </w:p>
    <w:p w14:paraId="2C186E9E" w14:textId="77777777" w:rsidR="008D00A0" w:rsidRPr="008D00A0" w:rsidRDefault="008D00A0" w:rsidP="008D00A0">
      <w:pPr>
        <w:rPr>
          <w:rFonts w:cs="Arial"/>
        </w:rPr>
      </w:pPr>
      <w:r w:rsidRPr="008D00A0">
        <w:rPr>
          <w:rFonts w:cs="Arial"/>
        </w:rPr>
        <w:t xml:space="preserve">La spécificité des fonctions </w:t>
      </w:r>
      <w:r w:rsidRPr="00E26191">
        <w:rPr>
          <w:rFonts w:cs="Arial"/>
          <w:b/>
          <w:bCs/>
        </w:rPr>
        <w:t xml:space="preserve">du Salarié </w:t>
      </w:r>
      <w:r w:rsidR="00E26191" w:rsidRPr="00E26191">
        <w:rPr>
          <w:rFonts w:cs="Arial"/>
          <w:b/>
          <w:bCs/>
        </w:rPr>
        <w:t>/ de la Salariée</w:t>
      </w:r>
      <w:r w:rsidR="00E26191">
        <w:rPr>
          <w:rFonts w:cs="Arial"/>
        </w:rPr>
        <w:t xml:space="preserve"> </w:t>
      </w:r>
      <w:r w:rsidRPr="008D00A0">
        <w:rPr>
          <w:rFonts w:cs="Arial"/>
        </w:rPr>
        <w:t xml:space="preserve">l'amène à prendre connaissance de techniques particulières et de méthodes de travail propres </w:t>
      </w:r>
      <w:r w:rsidR="007A6ECA" w:rsidRPr="007A6ECA">
        <w:rPr>
          <w:rFonts w:cs="Arial"/>
          <w:b/>
          <w:bCs/>
        </w:rPr>
        <w:t>au</w:t>
      </w:r>
      <w:r w:rsidR="00E26191" w:rsidRPr="007A6ECA">
        <w:rPr>
          <w:rFonts w:cs="Arial"/>
          <w:b/>
          <w:bCs/>
        </w:rPr>
        <w:t xml:space="preserve"> Club / </w:t>
      </w:r>
      <w:r w:rsidR="007A6ECA" w:rsidRPr="007A6ECA">
        <w:rPr>
          <w:rFonts w:cs="Arial"/>
          <w:b/>
          <w:bCs/>
        </w:rPr>
        <w:t>au</w:t>
      </w:r>
      <w:r w:rsidR="00E26191" w:rsidRPr="007A6ECA">
        <w:rPr>
          <w:rFonts w:cs="Arial"/>
          <w:b/>
          <w:bCs/>
        </w:rPr>
        <w:t xml:space="preserve"> Comité / </w:t>
      </w:r>
      <w:r w:rsidR="007A6ECA" w:rsidRPr="007A6ECA">
        <w:rPr>
          <w:rFonts w:cs="Arial"/>
          <w:b/>
          <w:bCs/>
        </w:rPr>
        <w:t xml:space="preserve">à </w:t>
      </w:r>
      <w:r w:rsidR="00E26191" w:rsidRPr="007A6ECA">
        <w:rPr>
          <w:rFonts w:cs="Arial"/>
          <w:b/>
          <w:bCs/>
        </w:rPr>
        <w:t>la Ligue</w:t>
      </w:r>
      <w:r w:rsidRPr="008D00A0">
        <w:rPr>
          <w:rFonts w:cs="Arial"/>
        </w:rPr>
        <w:t xml:space="preserve">, pour laquelle il doit se montrer disponible. </w:t>
      </w:r>
    </w:p>
    <w:p w14:paraId="3DE526F9" w14:textId="69FCF53B" w:rsidR="008D00A0" w:rsidRPr="008D00A0" w:rsidRDefault="008D00A0" w:rsidP="008D00A0">
      <w:pPr>
        <w:rPr>
          <w:rFonts w:cs="Arial"/>
        </w:rPr>
      </w:pPr>
      <w:r w:rsidRPr="008D00A0">
        <w:rPr>
          <w:rFonts w:cs="Arial"/>
        </w:rPr>
        <w:t xml:space="preserve">Aussi, </w:t>
      </w:r>
      <w:r w:rsidRPr="007A6ECA">
        <w:rPr>
          <w:rFonts w:cs="Arial"/>
          <w:b/>
          <w:bCs/>
        </w:rPr>
        <w:t>le Salarié</w:t>
      </w:r>
      <w:r w:rsidR="007A6ECA" w:rsidRPr="007A6ECA">
        <w:rPr>
          <w:rFonts w:cs="Arial"/>
          <w:b/>
          <w:bCs/>
        </w:rPr>
        <w:t xml:space="preserve"> / la Salariée</w:t>
      </w:r>
      <w:r w:rsidRPr="008D00A0">
        <w:rPr>
          <w:rFonts w:cs="Arial"/>
        </w:rPr>
        <w:t xml:space="preserve"> s'interdit d'exercer toute activité professionnelle parallèle concurrente, pour son compte ou pour celui d'un autre employeur, tant que dure l'exécution du présent contrat, sans l'accord préalable </w:t>
      </w:r>
      <w:r w:rsidRPr="007A6ECA">
        <w:rPr>
          <w:rFonts w:cs="Arial"/>
          <w:b/>
          <w:bCs/>
        </w:rPr>
        <w:t>d</w:t>
      </w:r>
      <w:r w:rsidR="007A6ECA" w:rsidRPr="007A6ECA">
        <w:rPr>
          <w:rFonts w:cs="Arial"/>
          <w:b/>
          <w:bCs/>
        </w:rPr>
        <w:t>u</w:t>
      </w:r>
      <w:r w:rsidR="00E26191" w:rsidRPr="007A6ECA">
        <w:rPr>
          <w:rFonts w:cs="Arial"/>
          <w:b/>
          <w:bCs/>
        </w:rPr>
        <w:t xml:space="preserve"> Club / </w:t>
      </w:r>
      <w:r w:rsidR="007A6ECA" w:rsidRPr="007A6ECA">
        <w:rPr>
          <w:rFonts w:cs="Arial"/>
          <w:b/>
          <w:bCs/>
        </w:rPr>
        <w:t>du</w:t>
      </w:r>
      <w:r w:rsidR="00E26191" w:rsidRPr="007A6ECA">
        <w:rPr>
          <w:rFonts w:cs="Arial"/>
          <w:b/>
          <w:bCs/>
        </w:rPr>
        <w:t xml:space="preserve"> Comité / </w:t>
      </w:r>
      <w:r w:rsidR="007A6ECA" w:rsidRPr="007A6ECA">
        <w:rPr>
          <w:rFonts w:cs="Arial"/>
          <w:b/>
          <w:bCs/>
        </w:rPr>
        <w:t xml:space="preserve">de </w:t>
      </w:r>
      <w:r w:rsidR="00E26191" w:rsidRPr="007A6ECA">
        <w:rPr>
          <w:rFonts w:cs="Arial"/>
          <w:b/>
          <w:bCs/>
        </w:rPr>
        <w:t>la Ligue</w:t>
      </w:r>
      <w:r w:rsidRPr="008D00A0">
        <w:rPr>
          <w:rFonts w:cs="Arial"/>
        </w:rPr>
        <w:t xml:space="preserve">. </w:t>
      </w:r>
    </w:p>
    <w:p w14:paraId="1B14F304" w14:textId="77777777" w:rsidR="008D00A0" w:rsidRPr="008D00A0" w:rsidRDefault="008D00A0" w:rsidP="005A6A3F">
      <w:pPr>
        <w:pStyle w:val="Titre2"/>
      </w:pPr>
      <w:r w:rsidRPr="008D00A0">
        <w:t xml:space="preserve">Article 6 - Secret professionnel </w:t>
      </w:r>
    </w:p>
    <w:p w14:paraId="0DBBA671" w14:textId="0A1CD4C5" w:rsidR="008D00A0" w:rsidRPr="008D00A0" w:rsidRDefault="008D00A0" w:rsidP="008D00A0">
      <w:pPr>
        <w:rPr>
          <w:rFonts w:cs="Arial"/>
        </w:rPr>
      </w:pPr>
      <w:r w:rsidRPr="008D00A0">
        <w:rPr>
          <w:rFonts w:cs="Arial"/>
        </w:rPr>
        <w:t xml:space="preserve">Tant pendant la durée du contrat de travail qu'après sa rupture, et pour une durée illimitée, le Salarié s'engage formellement à respecter l'obligation de secret professionnel et de ne divulguer à qui que ce soit aucun renseignement ou document concernant </w:t>
      </w:r>
      <w:r w:rsidR="00E26191">
        <w:rPr>
          <w:rFonts w:cs="Arial"/>
        </w:rPr>
        <w:t>le Club / le Comité / la Ligue</w:t>
      </w:r>
      <w:r w:rsidRPr="008D00A0">
        <w:rPr>
          <w:rFonts w:cs="Arial"/>
        </w:rPr>
        <w:t xml:space="preserve"> sans autorisation expresse. </w:t>
      </w:r>
    </w:p>
    <w:p w14:paraId="72ECE330" w14:textId="77777777" w:rsidR="008D00A0" w:rsidRPr="008D00A0" w:rsidRDefault="008D00A0" w:rsidP="005A6A3F">
      <w:pPr>
        <w:pStyle w:val="Titre2"/>
      </w:pPr>
      <w:r w:rsidRPr="008D00A0">
        <w:t xml:space="preserve">Article 7 - Horaires - Lieu de travail - Déplacements </w:t>
      </w:r>
    </w:p>
    <w:p w14:paraId="04D493BD" w14:textId="1B61F84F" w:rsidR="008D00A0" w:rsidRPr="008D00A0" w:rsidRDefault="008D00A0" w:rsidP="005A6A3F">
      <w:pPr>
        <w:spacing w:before="120"/>
        <w:rPr>
          <w:rFonts w:cs="Arial"/>
        </w:rPr>
      </w:pPr>
      <w:r w:rsidRPr="008D00A0">
        <w:rPr>
          <w:rFonts w:cs="Arial"/>
        </w:rPr>
        <w:t>7.1 Horaires</w:t>
      </w:r>
    </w:p>
    <w:p w14:paraId="6A347154" w14:textId="2AF0AE45" w:rsidR="008D00A0" w:rsidRPr="008D00A0" w:rsidRDefault="008D00A0" w:rsidP="005A6A3F">
      <w:pPr>
        <w:spacing w:before="120"/>
        <w:ind w:left="284"/>
        <w:rPr>
          <w:rFonts w:cs="Arial"/>
        </w:rPr>
      </w:pPr>
      <w:r w:rsidRPr="008D00A0">
        <w:rPr>
          <w:rFonts w:cs="Arial"/>
        </w:rPr>
        <w:t xml:space="preserve">7.1.1 - L'horaire de travail </w:t>
      </w:r>
      <w:r w:rsidRPr="007A6ECA">
        <w:rPr>
          <w:rFonts w:cs="Arial"/>
          <w:b/>
          <w:bCs/>
        </w:rPr>
        <w:t>du Salarié</w:t>
      </w:r>
      <w:r w:rsidR="007A6ECA" w:rsidRPr="007A6ECA">
        <w:rPr>
          <w:rFonts w:cs="Arial"/>
          <w:b/>
          <w:bCs/>
        </w:rPr>
        <w:t xml:space="preserve"> / de la Salariée</w:t>
      </w:r>
      <w:r w:rsidRPr="008D00A0">
        <w:rPr>
          <w:rFonts w:cs="Arial"/>
        </w:rPr>
        <w:t xml:space="preserve"> fait l'objet d'une modulation et peut varier d'une semaine sur l'autre sur toute ou partie de l'année. Le volume annuel d'heures servant de base à la modulation est de 1 575 heures par an à laquelle s'ajoute la journée de solidarité (soit un horaire moyen de 35 heures par semaine) calculé sur la période suivante : septembre (année n) à ao</w:t>
      </w:r>
      <w:r w:rsidR="00E26191">
        <w:rPr>
          <w:rFonts w:cs="Arial"/>
        </w:rPr>
        <w:t>û</w:t>
      </w:r>
      <w:r w:rsidRPr="008D00A0">
        <w:rPr>
          <w:rFonts w:cs="Arial"/>
        </w:rPr>
        <w:t xml:space="preserve">t (n+1). Les heures effectuées au-delà de l'horaire moyen ne donnent lieu ni à majoration pour heures supplémentaires, ni à repos compensateur, lorsqu'elles sont strictement compensées à l'intérieur de la période de référence. </w:t>
      </w:r>
    </w:p>
    <w:p w14:paraId="78ECA224" w14:textId="77777777" w:rsidR="008D00A0" w:rsidRPr="008D00A0" w:rsidRDefault="008D00A0" w:rsidP="005A6A3F">
      <w:pPr>
        <w:spacing w:before="120"/>
        <w:ind w:left="284"/>
        <w:rPr>
          <w:rFonts w:cs="Arial"/>
        </w:rPr>
      </w:pPr>
      <w:r w:rsidRPr="008D00A0">
        <w:rPr>
          <w:rFonts w:cs="Arial"/>
        </w:rPr>
        <w:t xml:space="preserve">7.1.2 - L'amplitude horaire hebdomadaire maximale est de 44 heures, aucun plancher hebdomadaire minimal n'étant imposé. </w:t>
      </w:r>
    </w:p>
    <w:p w14:paraId="450AC2A3" w14:textId="29153E3C" w:rsidR="008D00A0" w:rsidRPr="008D00A0" w:rsidRDefault="008D00A0" w:rsidP="005A6A3F">
      <w:pPr>
        <w:spacing w:before="120"/>
        <w:ind w:left="284"/>
        <w:rPr>
          <w:rFonts w:cs="Arial"/>
        </w:rPr>
      </w:pPr>
      <w:r w:rsidRPr="008D00A0">
        <w:rPr>
          <w:rFonts w:cs="Arial"/>
        </w:rPr>
        <w:t>7.1.3 - Le jour de repos hebdomadaire est fixé le dimanche.</w:t>
      </w:r>
    </w:p>
    <w:p w14:paraId="6F4EBD21" w14:textId="77777777" w:rsidR="008D00A0" w:rsidRPr="008D00A0" w:rsidRDefault="008D00A0" w:rsidP="005A6A3F">
      <w:pPr>
        <w:spacing w:before="120"/>
        <w:ind w:left="284"/>
        <w:rPr>
          <w:rFonts w:cs="Arial"/>
        </w:rPr>
      </w:pPr>
      <w:r w:rsidRPr="008D00A0">
        <w:rPr>
          <w:rFonts w:cs="Arial"/>
        </w:rPr>
        <w:t xml:space="preserve">Le salarié peut cependant être amené à travailler de manière exceptionnelle le dimanche. Les heures effectuées sont alors récupérées conformément à l'article 5.1.4.2 de la Convention collective nationale du sport. </w:t>
      </w:r>
    </w:p>
    <w:p w14:paraId="3ABA8397" w14:textId="20FF17D2" w:rsidR="008D00A0" w:rsidRPr="008D00A0" w:rsidRDefault="008D00A0" w:rsidP="005A6A3F">
      <w:pPr>
        <w:spacing w:before="120"/>
        <w:ind w:left="284"/>
        <w:rPr>
          <w:rFonts w:cs="Arial"/>
        </w:rPr>
      </w:pPr>
      <w:r w:rsidRPr="008D00A0">
        <w:rPr>
          <w:rFonts w:cs="Arial"/>
        </w:rPr>
        <w:t xml:space="preserve">7.1.4 - </w:t>
      </w:r>
      <w:r w:rsidR="00E26191">
        <w:rPr>
          <w:rFonts w:cs="Arial"/>
        </w:rPr>
        <w:t>Le Club / le Comité / la Ligue</w:t>
      </w:r>
      <w:r w:rsidRPr="008D00A0">
        <w:rPr>
          <w:rFonts w:cs="Arial"/>
        </w:rPr>
        <w:t xml:space="preserve"> peut, à condition du respect d'un délai de prévenance de 7 jours ouvrés, modifier la répartition des horaires de travail précédemment définis, en cas d'accroissement, de baisse d'activité indépendante de la volonté de l'employeur, de la disponibilité des gymnases, d'organisation de stages ou autres événements sportifs non prévisibles. </w:t>
      </w:r>
    </w:p>
    <w:p w14:paraId="20570136" w14:textId="77777777" w:rsidR="008D00A0" w:rsidRPr="008D00A0" w:rsidRDefault="008D00A0" w:rsidP="005A6A3F">
      <w:pPr>
        <w:spacing w:before="120"/>
        <w:ind w:left="284"/>
        <w:rPr>
          <w:rFonts w:cs="Arial"/>
        </w:rPr>
      </w:pPr>
      <w:r w:rsidRPr="008D00A0">
        <w:rPr>
          <w:rFonts w:cs="Arial"/>
        </w:rPr>
        <w:t xml:space="preserve">Le Salarié peut, dans les conditions prévues à l'article L.3123-14 du Code du travail, refuser cette modification. </w:t>
      </w:r>
    </w:p>
    <w:p w14:paraId="44D647CA" w14:textId="77777777" w:rsidR="008D00A0" w:rsidRPr="008D00A0" w:rsidRDefault="008D00A0" w:rsidP="005A6A3F">
      <w:pPr>
        <w:spacing w:before="120"/>
        <w:ind w:left="284"/>
        <w:rPr>
          <w:rFonts w:cs="Arial"/>
        </w:rPr>
      </w:pPr>
      <w:r w:rsidRPr="008D00A0">
        <w:rPr>
          <w:rFonts w:cs="Arial"/>
        </w:rPr>
        <w:t xml:space="preserve">7.1.5 - Lorsque la durée du temps de travail constatée à l'expiration de la période de modulation excède en moyenne, sur l'ensemble de cette même période, 1 575 heures par an à laquelle s'ajoute la journée de solidarité, les heures effectuées au-delà sont considérées comme des heures supplémentaires et ouvrent droit à une majoration de salaire. </w:t>
      </w:r>
    </w:p>
    <w:p w14:paraId="6B8CDBAF" w14:textId="7DC190B4" w:rsidR="008D00A0" w:rsidRPr="008D00A0" w:rsidRDefault="008D00A0" w:rsidP="005A6A3F">
      <w:pPr>
        <w:spacing w:before="120"/>
        <w:rPr>
          <w:rFonts w:cs="Arial"/>
        </w:rPr>
      </w:pPr>
      <w:r w:rsidRPr="008D00A0">
        <w:rPr>
          <w:rFonts w:cs="Arial"/>
        </w:rPr>
        <w:t xml:space="preserve">7.2 - A sa demande expresse, pour lui limiter de longs déplacements, le salarié exercera une majorité sédentaire de ses fonctions à son domicile, situé à ce jour </w:t>
      </w:r>
      <w:r w:rsidR="00697874" w:rsidRPr="00697874">
        <w:rPr>
          <w:rFonts w:cs="Arial"/>
          <w:b/>
          <w:bCs/>
        </w:rPr>
        <w:t>adresse du domicile</w:t>
      </w:r>
      <w:r w:rsidR="00697874">
        <w:rPr>
          <w:rFonts w:cs="Arial"/>
        </w:rPr>
        <w:t>.</w:t>
      </w:r>
    </w:p>
    <w:p w14:paraId="15D4B779" w14:textId="77777777" w:rsidR="008D00A0" w:rsidRPr="008D00A0" w:rsidRDefault="008D00A0" w:rsidP="005A6A3F">
      <w:pPr>
        <w:spacing w:before="120"/>
        <w:rPr>
          <w:rFonts w:cs="Arial"/>
        </w:rPr>
      </w:pPr>
      <w:r w:rsidRPr="008D00A0">
        <w:rPr>
          <w:rFonts w:cs="Arial"/>
        </w:rPr>
        <w:t xml:space="preserve">Il s'engage cependant à se rendre dans les locaux de l'Association pour travailler quelques jours par an avec l'équipe, et assister à toutes les réunions et rendez-vous de reporting fixés par la direction et à y être ponctuel. </w:t>
      </w:r>
    </w:p>
    <w:p w14:paraId="1C8F49D7" w14:textId="77777777" w:rsidR="008D00A0" w:rsidRPr="008D00A0" w:rsidRDefault="008D00A0" w:rsidP="005A6A3F">
      <w:pPr>
        <w:spacing w:before="120"/>
        <w:rPr>
          <w:rFonts w:cs="Arial"/>
        </w:rPr>
      </w:pPr>
      <w:r w:rsidRPr="008D00A0">
        <w:rPr>
          <w:rFonts w:cs="Arial"/>
        </w:rPr>
        <w:t xml:space="preserve">Les déplacements domicile-siège seront considérés comme du temps de trajet et ne donneront lieu à aucun remboursement de frais. </w:t>
      </w:r>
    </w:p>
    <w:p w14:paraId="40108F61" w14:textId="11F49B53" w:rsidR="008D00A0" w:rsidRPr="008D00A0" w:rsidRDefault="008D00A0" w:rsidP="005A6A3F">
      <w:pPr>
        <w:spacing w:before="120"/>
        <w:rPr>
          <w:rFonts w:cs="Arial"/>
        </w:rPr>
      </w:pPr>
      <w:r w:rsidRPr="008D00A0">
        <w:rPr>
          <w:rFonts w:cs="Arial"/>
        </w:rPr>
        <w:t xml:space="preserve">7.3 - Dans le cadre de ses fonctions, </w:t>
      </w:r>
      <w:r w:rsidRPr="00697874">
        <w:rPr>
          <w:rFonts w:cs="Arial"/>
          <w:b/>
          <w:bCs/>
        </w:rPr>
        <w:t>le Salarié</w:t>
      </w:r>
      <w:r w:rsidR="00697874" w:rsidRPr="00697874">
        <w:rPr>
          <w:rFonts w:cs="Arial"/>
          <w:b/>
          <w:bCs/>
        </w:rPr>
        <w:t xml:space="preserve"> / la Salariée</w:t>
      </w:r>
      <w:r w:rsidRPr="008D00A0">
        <w:rPr>
          <w:rFonts w:cs="Arial"/>
        </w:rPr>
        <w:t xml:space="preserve"> est également </w:t>
      </w:r>
      <w:proofErr w:type="gramStart"/>
      <w:r w:rsidRPr="008D00A0">
        <w:rPr>
          <w:rFonts w:cs="Arial"/>
        </w:rPr>
        <w:t>amené</w:t>
      </w:r>
      <w:proofErr w:type="gramEnd"/>
      <w:r w:rsidR="00697874" w:rsidRPr="00697874">
        <w:rPr>
          <w:rFonts w:cs="Arial"/>
          <w:b/>
          <w:bCs/>
        </w:rPr>
        <w:t>(e)</w:t>
      </w:r>
      <w:r w:rsidRPr="008D00A0">
        <w:rPr>
          <w:rFonts w:cs="Arial"/>
        </w:rPr>
        <w:t xml:space="preserve"> à effectuer des déplacements sur tout le territoire </w:t>
      </w:r>
      <w:r w:rsidR="008219F6">
        <w:rPr>
          <w:rFonts w:cs="Arial"/>
        </w:rPr>
        <w:t>……………………</w:t>
      </w:r>
      <w:r w:rsidRPr="008D00A0">
        <w:rPr>
          <w:rFonts w:cs="Arial"/>
        </w:rPr>
        <w:t xml:space="preserve"> justifiés par les nécessités de sa fonction. </w:t>
      </w:r>
      <w:r w:rsidRPr="00697874">
        <w:rPr>
          <w:rFonts w:cs="Arial"/>
          <w:b/>
          <w:bCs/>
        </w:rPr>
        <w:t>Le Salarié</w:t>
      </w:r>
      <w:r w:rsidR="00697874" w:rsidRPr="00697874">
        <w:rPr>
          <w:rFonts w:cs="Arial"/>
          <w:b/>
          <w:bCs/>
        </w:rPr>
        <w:t xml:space="preserve"> / La Salariée</w:t>
      </w:r>
      <w:r w:rsidRPr="008D00A0">
        <w:rPr>
          <w:rFonts w:cs="Arial"/>
        </w:rPr>
        <w:t xml:space="preserve"> est également </w:t>
      </w:r>
      <w:proofErr w:type="gramStart"/>
      <w:r w:rsidRPr="008D00A0">
        <w:rPr>
          <w:rFonts w:cs="Arial"/>
        </w:rPr>
        <w:t>amené</w:t>
      </w:r>
      <w:proofErr w:type="gramEnd"/>
      <w:r w:rsidR="00697874" w:rsidRPr="00697874">
        <w:rPr>
          <w:rFonts w:cs="Arial"/>
          <w:b/>
          <w:bCs/>
        </w:rPr>
        <w:t>(e)</w:t>
      </w:r>
      <w:r w:rsidRPr="008D00A0">
        <w:rPr>
          <w:rFonts w:cs="Arial"/>
        </w:rPr>
        <w:t xml:space="preserve"> à participer à des regroupements, séminaires, formations continues qui peuvent avoir lieu sur tout le territoire national. </w:t>
      </w:r>
    </w:p>
    <w:p w14:paraId="565940A6" w14:textId="77777777" w:rsidR="008D00A0" w:rsidRPr="008D00A0" w:rsidRDefault="008D00A0" w:rsidP="005A6A3F">
      <w:pPr>
        <w:spacing w:before="120"/>
        <w:rPr>
          <w:rFonts w:cs="Arial"/>
        </w:rPr>
      </w:pPr>
      <w:r w:rsidRPr="008D00A0">
        <w:rPr>
          <w:rFonts w:cs="Arial"/>
        </w:rPr>
        <w:t xml:space="preserve">7.4 - </w:t>
      </w:r>
      <w:r w:rsidRPr="00697874">
        <w:rPr>
          <w:rFonts w:cs="Arial"/>
          <w:b/>
          <w:bCs/>
        </w:rPr>
        <w:t>Les horaires prévisionnels de travail sont fixées du lundi au vendredi de 9h à 12h puis de 13h à 17h.</w:t>
      </w:r>
      <w:r w:rsidRPr="008D00A0">
        <w:rPr>
          <w:rFonts w:cs="Arial"/>
        </w:rPr>
        <w:t xml:space="preserve"> </w:t>
      </w:r>
    </w:p>
    <w:p w14:paraId="3911F3ED" w14:textId="5DDED745" w:rsidR="008D00A0" w:rsidRPr="008D00A0" w:rsidRDefault="008D00A0" w:rsidP="005A6A3F">
      <w:pPr>
        <w:spacing w:before="120"/>
        <w:rPr>
          <w:rFonts w:cs="Arial"/>
        </w:rPr>
      </w:pPr>
      <w:r w:rsidRPr="008D00A0">
        <w:rPr>
          <w:rFonts w:cs="Arial"/>
        </w:rPr>
        <w:t xml:space="preserve">Ces horaires ne constituent pas un élément essentiel du présent contrat, et pourront en conséquence, être modifiés en fonction de l'organisation </w:t>
      </w:r>
      <w:r w:rsidR="00697874" w:rsidRPr="00697874">
        <w:rPr>
          <w:rFonts w:cs="Arial"/>
          <w:b/>
          <w:bCs/>
        </w:rPr>
        <w:t>du Club / du Comité / de la Ligue</w:t>
      </w:r>
      <w:r w:rsidR="00697874" w:rsidRPr="008D00A0">
        <w:rPr>
          <w:rFonts w:cs="Arial"/>
        </w:rPr>
        <w:t xml:space="preserve"> </w:t>
      </w:r>
      <w:r w:rsidRPr="008D00A0">
        <w:rPr>
          <w:rFonts w:cs="Arial"/>
        </w:rPr>
        <w:t xml:space="preserve">et des nécessités de service. </w:t>
      </w:r>
    </w:p>
    <w:p w14:paraId="00C799DA" w14:textId="4A5FB93B" w:rsidR="008D00A0" w:rsidRPr="008D00A0" w:rsidRDefault="008D00A0" w:rsidP="005A6A3F">
      <w:pPr>
        <w:pStyle w:val="Titre2"/>
      </w:pPr>
      <w:r w:rsidRPr="008D00A0">
        <w:t>Article 8 - Rémunération, remboursement de frais</w:t>
      </w:r>
    </w:p>
    <w:p w14:paraId="0465F001" w14:textId="41074965" w:rsidR="008D00A0" w:rsidRPr="008D00A0" w:rsidRDefault="008D00A0" w:rsidP="005A6A3F">
      <w:pPr>
        <w:spacing w:before="120" w:after="120"/>
        <w:rPr>
          <w:rFonts w:cs="Arial"/>
        </w:rPr>
      </w:pPr>
      <w:r w:rsidRPr="008D00A0">
        <w:rPr>
          <w:rFonts w:cs="Arial"/>
        </w:rPr>
        <w:t xml:space="preserve">8.1 - En contrepartie de ses fonctions, le Salarié perçoit une rémunération mensuelle brute d'un montant de </w:t>
      </w:r>
      <w:r w:rsidR="00697874" w:rsidRPr="00697874">
        <w:rPr>
          <w:rFonts w:cs="Arial"/>
          <w:b/>
          <w:bCs/>
        </w:rPr>
        <w:t>1111</w:t>
      </w:r>
      <w:r w:rsidRPr="00697874">
        <w:rPr>
          <w:rFonts w:cs="Arial"/>
          <w:b/>
          <w:bCs/>
        </w:rPr>
        <w:t xml:space="preserve"> euros</w:t>
      </w:r>
      <w:r w:rsidRPr="008D00A0">
        <w:rPr>
          <w:rFonts w:cs="Arial"/>
        </w:rPr>
        <w:t xml:space="preserve"> bruts pour un horaire mensuel de 151.67 heures en moyenne sur l'année. </w:t>
      </w:r>
    </w:p>
    <w:p w14:paraId="55B5057E" w14:textId="77777777" w:rsidR="008D00A0" w:rsidRPr="008D00A0" w:rsidRDefault="008D00A0" w:rsidP="005A6A3F">
      <w:pPr>
        <w:spacing w:before="120" w:after="120"/>
        <w:rPr>
          <w:rFonts w:cs="Arial"/>
        </w:rPr>
      </w:pPr>
      <w:r w:rsidRPr="008D00A0">
        <w:rPr>
          <w:rFonts w:cs="Arial"/>
        </w:rPr>
        <w:t xml:space="preserve">Le Salarié bénéficie également d'une prime d'ancienneté, conformément à l'article 9.2.3 de la convention collective nationale du sport, qui s'ajoute à la rémunération brute ci-dessus. </w:t>
      </w:r>
    </w:p>
    <w:p w14:paraId="1CA0A1C8" w14:textId="239C65CD" w:rsidR="008D00A0" w:rsidRPr="008D00A0" w:rsidRDefault="008D00A0" w:rsidP="005A6A3F">
      <w:pPr>
        <w:spacing w:before="120" w:after="120"/>
        <w:rPr>
          <w:rFonts w:cs="Arial"/>
        </w:rPr>
      </w:pPr>
      <w:r w:rsidRPr="008D00A0">
        <w:rPr>
          <w:rFonts w:cs="Arial"/>
        </w:rPr>
        <w:t xml:space="preserve">8.2 - Les frais éventuels engagés par ordre et au service </w:t>
      </w:r>
      <w:r w:rsidRPr="00697874">
        <w:rPr>
          <w:rFonts w:cs="Arial"/>
          <w:b/>
          <w:bCs/>
        </w:rPr>
        <w:t>d</w:t>
      </w:r>
      <w:r w:rsidR="00697874" w:rsidRPr="00697874">
        <w:rPr>
          <w:rFonts w:cs="Arial"/>
          <w:b/>
          <w:bCs/>
        </w:rPr>
        <w:t>u</w:t>
      </w:r>
      <w:r w:rsidR="00E26191" w:rsidRPr="00697874">
        <w:rPr>
          <w:rFonts w:cs="Arial"/>
          <w:b/>
          <w:bCs/>
        </w:rPr>
        <w:t xml:space="preserve"> Club / </w:t>
      </w:r>
      <w:r w:rsidR="00697874" w:rsidRPr="00697874">
        <w:rPr>
          <w:rFonts w:cs="Arial"/>
          <w:b/>
          <w:bCs/>
        </w:rPr>
        <w:t>du</w:t>
      </w:r>
      <w:r w:rsidR="00E26191" w:rsidRPr="00697874">
        <w:rPr>
          <w:rFonts w:cs="Arial"/>
          <w:b/>
          <w:bCs/>
        </w:rPr>
        <w:t xml:space="preserve"> Comité / </w:t>
      </w:r>
      <w:r w:rsidR="00697874" w:rsidRPr="00697874">
        <w:rPr>
          <w:rFonts w:cs="Arial"/>
          <w:b/>
          <w:bCs/>
        </w:rPr>
        <w:t xml:space="preserve">de </w:t>
      </w:r>
      <w:r w:rsidR="00E26191" w:rsidRPr="00697874">
        <w:rPr>
          <w:rFonts w:cs="Arial"/>
          <w:b/>
          <w:bCs/>
        </w:rPr>
        <w:t>la Ligue</w:t>
      </w:r>
      <w:r w:rsidRPr="008D00A0">
        <w:rPr>
          <w:rFonts w:cs="Arial"/>
        </w:rPr>
        <w:t xml:space="preserve"> sont remboursés dans des conditions fixées par le conseil d'administration </w:t>
      </w:r>
      <w:r w:rsidR="00697874" w:rsidRPr="00697874">
        <w:rPr>
          <w:rFonts w:cs="Arial"/>
          <w:b/>
          <w:bCs/>
        </w:rPr>
        <w:t>du Club / du Comité / de la Ligue</w:t>
      </w:r>
      <w:r w:rsidRPr="008D00A0">
        <w:rPr>
          <w:rFonts w:cs="Arial"/>
        </w:rPr>
        <w:t xml:space="preserve">. </w:t>
      </w:r>
    </w:p>
    <w:p w14:paraId="06D359AC" w14:textId="7A8D9E99" w:rsidR="008D00A0" w:rsidRPr="008D00A0" w:rsidRDefault="008D00A0" w:rsidP="005A6A3F">
      <w:pPr>
        <w:spacing w:before="120" w:after="120"/>
        <w:rPr>
          <w:rFonts w:cs="Arial"/>
        </w:rPr>
      </w:pPr>
      <w:r w:rsidRPr="008D00A0">
        <w:rPr>
          <w:rFonts w:cs="Arial"/>
        </w:rPr>
        <w:t>Par ailleurs, il peut être expressément demandé au salarié de se charger d'achats de biens ou de service de faible ampleur. Dans ce cas, les dépenses engagées par le salarié à ce titre</w:t>
      </w:r>
      <w:r w:rsidR="008219F6">
        <w:rPr>
          <w:rFonts w:cs="Arial"/>
        </w:rPr>
        <w:t xml:space="preserve"> </w:t>
      </w:r>
      <w:r w:rsidRPr="008D00A0">
        <w:rPr>
          <w:rFonts w:cs="Arial"/>
        </w:rPr>
        <w:t xml:space="preserve">sont intégralement remboursées, selon des modalités fixées par le conseil d'administration </w:t>
      </w:r>
      <w:r w:rsidRPr="00697874">
        <w:rPr>
          <w:rFonts w:cs="Arial"/>
          <w:b/>
          <w:bCs/>
        </w:rPr>
        <w:t>d</w:t>
      </w:r>
      <w:r w:rsidR="00697874" w:rsidRPr="00697874">
        <w:rPr>
          <w:rFonts w:cs="Arial"/>
          <w:b/>
          <w:bCs/>
        </w:rPr>
        <w:t>u</w:t>
      </w:r>
      <w:r w:rsidR="00E26191" w:rsidRPr="00697874">
        <w:rPr>
          <w:rFonts w:cs="Arial"/>
          <w:b/>
          <w:bCs/>
        </w:rPr>
        <w:t xml:space="preserve"> Club / </w:t>
      </w:r>
      <w:r w:rsidR="00697874" w:rsidRPr="00697874">
        <w:rPr>
          <w:rFonts w:cs="Arial"/>
          <w:b/>
          <w:bCs/>
        </w:rPr>
        <w:t>du</w:t>
      </w:r>
      <w:r w:rsidR="00E26191" w:rsidRPr="00697874">
        <w:rPr>
          <w:rFonts w:cs="Arial"/>
          <w:b/>
          <w:bCs/>
        </w:rPr>
        <w:t xml:space="preserve"> Comité /</w:t>
      </w:r>
      <w:r w:rsidR="00697874" w:rsidRPr="00697874">
        <w:rPr>
          <w:rFonts w:cs="Arial"/>
          <w:b/>
          <w:bCs/>
        </w:rPr>
        <w:t xml:space="preserve"> de</w:t>
      </w:r>
      <w:r w:rsidR="00E26191" w:rsidRPr="00697874">
        <w:rPr>
          <w:rFonts w:cs="Arial"/>
          <w:b/>
          <w:bCs/>
        </w:rPr>
        <w:t xml:space="preserve"> la Ligue</w:t>
      </w:r>
      <w:r w:rsidRPr="008D00A0">
        <w:rPr>
          <w:rFonts w:cs="Arial"/>
        </w:rPr>
        <w:t xml:space="preserve">. </w:t>
      </w:r>
    </w:p>
    <w:p w14:paraId="405866E9" w14:textId="77777777" w:rsidR="008D00A0" w:rsidRPr="008D00A0" w:rsidRDefault="008D00A0" w:rsidP="005A6A3F">
      <w:pPr>
        <w:pStyle w:val="Titre2"/>
      </w:pPr>
      <w:r w:rsidRPr="008D00A0">
        <w:t>Article 9 - Véhicule</w:t>
      </w:r>
    </w:p>
    <w:p w14:paraId="1A70C560" w14:textId="77777777" w:rsidR="008D00A0" w:rsidRPr="008D00A0" w:rsidRDefault="008D00A0" w:rsidP="008219F6">
      <w:pPr>
        <w:spacing w:before="120" w:after="120"/>
        <w:rPr>
          <w:rFonts w:cs="Arial"/>
        </w:rPr>
      </w:pPr>
      <w:r w:rsidRPr="008D00A0">
        <w:rPr>
          <w:rFonts w:cs="Arial"/>
        </w:rPr>
        <w:t xml:space="preserve">9.1 - </w:t>
      </w:r>
      <w:r w:rsidRPr="00697874">
        <w:rPr>
          <w:rFonts w:cs="Arial"/>
          <w:b/>
          <w:bCs/>
        </w:rPr>
        <w:t xml:space="preserve">Le Salarié </w:t>
      </w:r>
      <w:r w:rsidR="00697874" w:rsidRPr="00697874">
        <w:rPr>
          <w:rFonts w:cs="Arial"/>
          <w:b/>
          <w:bCs/>
        </w:rPr>
        <w:t>/ La Salariée</w:t>
      </w:r>
      <w:r w:rsidR="00697874">
        <w:rPr>
          <w:rFonts w:cs="Arial"/>
        </w:rPr>
        <w:t xml:space="preserve"> </w:t>
      </w:r>
      <w:r w:rsidRPr="008D00A0">
        <w:rPr>
          <w:rFonts w:cs="Arial"/>
        </w:rPr>
        <w:t xml:space="preserve">utilise son véhicule personnel pour les déplacements professionnels. </w:t>
      </w:r>
    </w:p>
    <w:p w14:paraId="7523DCE5" w14:textId="7604E352" w:rsidR="008D00A0" w:rsidRPr="008D00A0" w:rsidRDefault="008D00A0" w:rsidP="008219F6">
      <w:pPr>
        <w:spacing w:before="120" w:after="120"/>
        <w:rPr>
          <w:rFonts w:cs="Arial"/>
        </w:rPr>
      </w:pPr>
      <w:r w:rsidRPr="008D00A0">
        <w:rPr>
          <w:rFonts w:cs="Arial"/>
        </w:rPr>
        <w:t xml:space="preserve">En conséquence, il doit être en possession de son permis de conduire valide sur tout le territoire français, indispensable à l'exercice de ses fonctions. </w:t>
      </w:r>
    </w:p>
    <w:p w14:paraId="7BDE2CFB" w14:textId="7365DB21" w:rsidR="008D00A0" w:rsidRPr="008D00A0" w:rsidRDefault="008D00A0" w:rsidP="008219F6">
      <w:pPr>
        <w:spacing w:before="120" w:after="120"/>
        <w:rPr>
          <w:rFonts w:cs="Arial"/>
        </w:rPr>
      </w:pPr>
      <w:r w:rsidRPr="008D00A0">
        <w:rPr>
          <w:rFonts w:cs="Arial"/>
        </w:rPr>
        <w:t xml:space="preserve">9.2 - Il doit être titulaire d'une police d'assurance couvrant notamment les risques liés à l'utilisation professionnelle de son véhicule, la compagnie d'assurance devant s'engager à prévenir </w:t>
      </w:r>
      <w:r w:rsidR="00E26191" w:rsidRPr="00697874">
        <w:rPr>
          <w:rFonts w:cs="Arial"/>
          <w:b/>
          <w:bCs/>
        </w:rPr>
        <w:t>le Club / le Comité / la Ligue</w:t>
      </w:r>
      <w:r w:rsidRPr="008D00A0">
        <w:rPr>
          <w:rFonts w:cs="Arial"/>
        </w:rPr>
        <w:t xml:space="preserve"> si la garantie est modifiée ou résiliée. </w:t>
      </w:r>
    </w:p>
    <w:p w14:paraId="157099B0" w14:textId="4CC2F1C7" w:rsidR="008D00A0" w:rsidRPr="008D00A0" w:rsidRDefault="008D00A0" w:rsidP="008219F6">
      <w:pPr>
        <w:spacing w:before="120" w:after="120"/>
        <w:rPr>
          <w:rFonts w:cs="Arial"/>
        </w:rPr>
      </w:pPr>
      <w:r w:rsidRPr="00697874">
        <w:rPr>
          <w:rFonts w:cs="Arial"/>
          <w:b/>
          <w:bCs/>
        </w:rPr>
        <w:t>Le Salarié</w:t>
      </w:r>
      <w:r w:rsidR="00697874" w:rsidRPr="00697874">
        <w:rPr>
          <w:rFonts w:cs="Arial"/>
          <w:b/>
          <w:bCs/>
        </w:rPr>
        <w:t xml:space="preserve"> / La </w:t>
      </w:r>
      <w:r w:rsidR="00697874">
        <w:rPr>
          <w:rFonts w:cs="Arial"/>
          <w:b/>
          <w:bCs/>
        </w:rPr>
        <w:t>S</w:t>
      </w:r>
      <w:r w:rsidR="00697874" w:rsidRPr="00697874">
        <w:rPr>
          <w:rFonts w:cs="Arial"/>
          <w:b/>
          <w:bCs/>
        </w:rPr>
        <w:t>alariée</w:t>
      </w:r>
      <w:r w:rsidRPr="008D00A0">
        <w:rPr>
          <w:rFonts w:cs="Arial"/>
        </w:rPr>
        <w:t xml:space="preserve"> s'engage à communiquer </w:t>
      </w:r>
      <w:r w:rsidR="00697874" w:rsidRPr="00697874">
        <w:rPr>
          <w:rFonts w:cs="Arial"/>
          <w:b/>
          <w:bCs/>
        </w:rPr>
        <w:t>au</w:t>
      </w:r>
      <w:r w:rsidR="00E26191" w:rsidRPr="00697874">
        <w:rPr>
          <w:rFonts w:cs="Arial"/>
          <w:b/>
          <w:bCs/>
        </w:rPr>
        <w:t xml:space="preserve"> Club / </w:t>
      </w:r>
      <w:r w:rsidR="00697874" w:rsidRPr="00697874">
        <w:rPr>
          <w:rFonts w:cs="Arial"/>
          <w:b/>
          <w:bCs/>
        </w:rPr>
        <w:t>au</w:t>
      </w:r>
      <w:r w:rsidR="00E26191" w:rsidRPr="00697874">
        <w:rPr>
          <w:rFonts w:cs="Arial"/>
          <w:b/>
          <w:bCs/>
        </w:rPr>
        <w:t xml:space="preserve"> Comité / </w:t>
      </w:r>
      <w:r w:rsidR="00697874" w:rsidRPr="00697874">
        <w:rPr>
          <w:rFonts w:cs="Arial"/>
          <w:b/>
          <w:bCs/>
        </w:rPr>
        <w:t xml:space="preserve">à </w:t>
      </w:r>
      <w:r w:rsidR="00E26191" w:rsidRPr="00697874">
        <w:rPr>
          <w:rFonts w:cs="Arial"/>
          <w:b/>
          <w:bCs/>
        </w:rPr>
        <w:t>la Ligue</w:t>
      </w:r>
      <w:r w:rsidRPr="008D00A0">
        <w:rPr>
          <w:rFonts w:cs="Arial"/>
        </w:rPr>
        <w:t xml:space="preserve"> copie de sa police d'assurance. </w:t>
      </w:r>
    </w:p>
    <w:p w14:paraId="1BC4BC32" w14:textId="49964F42" w:rsidR="008D00A0" w:rsidRPr="008D00A0" w:rsidRDefault="008D00A0" w:rsidP="008219F6">
      <w:pPr>
        <w:spacing w:before="120" w:after="120"/>
        <w:rPr>
          <w:rFonts w:cs="Arial"/>
        </w:rPr>
      </w:pPr>
      <w:r w:rsidRPr="008D00A0">
        <w:rPr>
          <w:rFonts w:cs="Arial"/>
        </w:rPr>
        <w:t xml:space="preserve">9.3 - </w:t>
      </w:r>
      <w:r w:rsidRPr="00697874">
        <w:rPr>
          <w:rFonts w:cs="Arial"/>
          <w:b/>
          <w:bCs/>
        </w:rPr>
        <w:t xml:space="preserve">Le Salarié </w:t>
      </w:r>
      <w:r w:rsidR="00697874" w:rsidRPr="00697874">
        <w:rPr>
          <w:rFonts w:cs="Arial"/>
          <w:b/>
          <w:bCs/>
        </w:rPr>
        <w:t xml:space="preserve">/ La Salariée </w:t>
      </w:r>
      <w:r w:rsidRPr="008D00A0">
        <w:rPr>
          <w:rFonts w:cs="Arial"/>
        </w:rPr>
        <w:t xml:space="preserve">s'engage à régler les amendes fiscales découlant des procès-verbaux et contraventions qui lui sont imputables du fait de l'utilisation et la conduite de son véhicule ou par défaut de documents. </w:t>
      </w:r>
    </w:p>
    <w:p w14:paraId="65749A09" w14:textId="6E6108D6" w:rsidR="008D00A0" w:rsidRPr="008D00A0" w:rsidRDefault="008D00A0" w:rsidP="008219F6">
      <w:pPr>
        <w:spacing w:before="120" w:after="120"/>
        <w:rPr>
          <w:rFonts w:cs="Arial"/>
        </w:rPr>
      </w:pPr>
      <w:r w:rsidRPr="008219F6">
        <w:rPr>
          <w:rStyle w:val="Titre2Car"/>
        </w:rPr>
        <w:t>Article 10 - Absences, suspension du contrat de travail</w:t>
      </w:r>
    </w:p>
    <w:p w14:paraId="45463D3C" w14:textId="0E5773E6" w:rsidR="008D00A0" w:rsidRPr="008D00A0" w:rsidRDefault="008D00A0" w:rsidP="008219F6">
      <w:pPr>
        <w:spacing w:before="120" w:after="120"/>
        <w:rPr>
          <w:rFonts w:cs="Arial"/>
        </w:rPr>
      </w:pPr>
      <w:r w:rsidRPr="008D00A0">
        <w:rPr>
          <w:rFonts w:cs="Arial"/>
        </w:rPr>
        <w:t xml:space="preserve">10.1 - En cas d'empêchement d'exercer son activité par suite de maladie ou d'accident, </w:t>
      </w:r>
      <w:r w:rsidRPr="00697874">
        <w:rPr>
          <w:rFonts w:cs="Arial"/>
          <w:b/>
          <w:bCs/>
        </w:rPr>
        <w:t>le Salarié</w:t>
      </w:r>
      <w:r w:rsidR="00697874" w:rsidRPr="00697874">
        <w:rPr>
          <w:rFonts w:cs="Arial"/>
          <w:b/>
          <w:bCs/>
        </w:rPr>
        <w:t xml:space="preserve"> / la Salariée</w:t>
      </w:r>
      <w:r w:rsidRPr="008D00A0">
        <w:rPr>
          <w:rFonts w:cs="Arial"/>
        </w:rPr>
        <w:t xml:space="preserve"> doit immédiatement en aviser </w:t>
      </w:r>
      <w:r w:rsidR="00E26191" w:rsidRPr="00697874">
        <w:rPr>
          <w:rFonts w:cs="Arial"/>
          <w:b/>
          <w:bCs/>
        </w:rPr>
        <w:t>le Club / le Comité / la Ligue</w:t>
      </w:r>
      <w:r w:rsidRPr="008D00A0">
        <w:rPr>
          <w:rFonts w:cs="Arial"/>
        </w:rPr>
        <w:t xml:space="preserve"> et justifier de son absence au plus tard dans les 48 heures, en produisant un certificat médical faisant connaître la durée probable de son incapacité de travail. </w:t>
      </w:r>
    </w:p>
    <w:p w14:paraId="32A80B34" w14:textId="60CD6281" w:rsidR="008D00A0" w:rsidRPr="008D00A0" w:rsidRDefault="008D00A0" w:rsidP="008219F6">
      <w:pPr>
        <w:spacing w:before="120" w:after="120"/>
        <w:rPr>
          <w:rFonts w:cs="Arial"/>
        </w:rPr>
      </w:pPr>
      <w:r w:rsidRPr="008D00A0">
        <w:rPr>
          <w:rFonts w:cs="Arial"/>
        </w:rPr>
        <w:t xml:space="preserve">10.2 - Toute absence pour convenance personnelle doit avoir fait l'objet d'une demande d'autorisation au moins huit jours à l'avance, </w:t>
      </w:r>
      <w:r w:rsidR="00E26191" w:rsidRPr="00697874">
        <w:rPr>
          <w:rFonts w:cs="Arial"/>
          <w:b/>
          <w:bCs/>
        </w:rPr>
        <w:t>le Club / le Comité / la Ligue</w:t>
      </w:r>
      <w:r w:rsidRPr="008D00A0">
        <w:rPr>
          <w:rFonts w:cs="Arial"/>
        </w:rPr>
        <w:t xml:space="preserve"> se réservant le droit de la refuser. </w:t>
      </w:r>
    </w:p>
    <w:p w14:paraId="73C28CA6" w14:textId="4168D62B" w:rsidR="008D00A0" w:rsidRPr="008D00A0" w:rsidRDefault="008D00A0" w:rsidP="008219F6">
      <w:pPr>
        <w:spacing w:before="120" w:after="120"/>
        <w:rPr>
          <w:rFonts w:cs="Arial"/>
        </w:rPr>
      </w:pPr>
      <w:r w:rsidRPr="008D00A0">
        <w:rPr>
          <w:rFonts w:cs="Arial"/>
        </w:rPr>
        <w:t xml:space="preserve">10.3 - Les dates de départ et retour de congés payés sont fixées par </w:t>
      </w:r>
      <w:r w:rsidRPr="007A6ECA">
        <w:rPr>
          <w:rFonts w:cs="Arial"/>
          <w:b/>
          <w:bCs/>
        </w:rPr>
        <w:t>le directeur d</w:t>
      </w:r>
      <w:r w:rsidR="007A6ECA" w:rsidRPr="007A6ECA">
        <w:rPr>
          <w:rFonts w:cs="Arial"/>
          <w:b/>
          <w:bCs/>
        </w:rPr>
        <w:t xml:space="preserve">u </w:t>
      </w:r>
      <w:r w:rsidR="00E26191" w:rsidRPr="007A6ECA">
        <w:rPr>
          <w:rFonts w:cs="Arial"/>
          <w:b/>
          <w:bCs/>
        </w:rPr>
        <w:t xml:space="preserve">Club / </w:t>
      </w:r>
      <w:r w:rsidR="007A6ECA" w:rsidRPr="007A6ECA">
        <w:rPr>
          <w:rFonts w:cs="Arial"/>
          <w:b/>
          <w:bCs/>
        </w:rPr>
        <w:t>du</w:t>
      </w:r>
      <w:r w:rsidR="00E26191" w:rsidRPr="007A6ECA">
        <w:rPr>
          <w:rFonts w:cs="Arial"/>
          <w:b/>
          <w:bCs/>
        </w:rPr>
        <w:t xml:space="preserve"> Comité / </w:t>
      </w:r>
      <w:r w:rsidR="007A6ECA" w:rsidRPr="007A6ECA">
        <w:rPr>
          <w:rFonts w:cs="Arial"/>
          <w:b/>
          <w:bCs/>
        </w:rPr>
        <w:t xml:space="preserve">de </w:t>
      </w:r>
      <w:r w:rsidR="00E26191" w:rsidRPr="007A6ECA">
        <w:rPr>
          <w:rFonts w:cs="Arial"/>
          <w:b/>
          <w:bCs/>
        </w:rPr>
        <w:t>la Ligue</w:t>
      </w:r>
      <w:r w:rsidR="007A6ECA" w:rsidRPr="007A6ECA">
        <w:rPr>
          <w:rFonts w:cs="Arial"/>
          <w:b/>
          <w:bCs/>
        </w:rPr>
        <w:t xml:space="preserve"> OU le président du club / du Comité / de la Ligue</w:t>
      </w:r>
      <w:r w:rsidRPr="008D00A0">
        <w:rPr>
          <w:rFonts w:cs="Arial"/>
        </w:rPr>
        <w:t xml:space="preserve">, conformément aux dispositions légales et conventionnelles en vigueur. </w:t>
      </w:r>
    </w:p>
    <w:p w14:paraId="099AB671" w14:textId="7AC94C07" w:rsidR="008D00A0" w:rsidRPr="008D00A0" w:rsidRDefault="008D00A0" w:rsidP="008219F6">
      <w:pPr>
        <w:pStyle w:val="Titre2"/>
      </w:pPr>
      <w:r w:rsidRPr="008D00A0">
        <w:t>Article 11 - Rupture du contrat</w:t>
      </w:r>
    </w:p>
    <w:p w14:paraId="2F6B58E5" w14:textId="0F55C361" w:rsidR="008D00A0" w:rsidRPr="008D00A0" w:rsidRDefault="008D00A0" w:rsidP="008219F6">
      <w:pPr>
        <w:spacing w:before="120" w:after="120"/>
        <w:rPr>
          <w:rFonts w:cs="Arial"/>
        </w:rPr>
      </w:pPr>
      <w:r w:rsidRPr="008D00A0">
        <w:rPr>
          <w:rFonts w:cs="Arial"/>
        </w:rPr>
        <w:t>Le contrat peut être rompu de manière anticipée aux conditions· prévues par les articles L.1231-1 et suivants du Code du travail et par le chapitre 4.4 de la convention collective.</w:t>
      </w:r>
    </w:p>
    <w:p w14:paraId="5326BD84" w14:textId="2593E331" w:rsidR="008D00A0" w:rsidRPr="008D00A0" w:rsidRDefault="008D00A0" w:rsidP="008219F6">
      <w:pPr>
        <w:pStyle w:val="Titre2"/>
      </w:pPr>
      <w:r w:rsidRPr="008D00A0">
        <w:t>Article 12 - Statut collectif</w:t>
      </w:r>
    </w:p>
    <w:p w14:paraId="1041428E" w14:textId="0321E90B" w:rsidR="008D00A0" w:rsidRPr="008D00A0" w:rsidRDefault="008D00A0" w:rsidP="008219F6">
      <w:pPr>
        <w:spacing w:before="120" w:after="120"/>
        <w:rPr>
          <w:rFonts w:cs="Arial"/>
        </w:rPr>
      </w:pPr>
      <w:r w:rsidRPr="008D00A0">
        <w:rPr>
          <w:rFonts w:cs="Arial"/>
        </w:rPr>
        <w:t xml:space="preserve">12.1 - Pour tous les sujets non précisés par le présent contrat, il est fait application des dispositions légales et conventionnelles applicables </w:t>
      </w:r>
      <w:r w:rsidR="007A6ECA" w:rsidRPr="007A6ECA">
        <w:rPr>
          <w:rFonts w:cs="Arial"/>
          <w:b/>
          <w:bCs/>
        </w:rPr>
        <w:t>au</w:t>
      </w:r>
      <w:r w:rsidR="00E26191" w:rsidRPr="007A6ECA">
        <w:rPr>
          <w:rFonts w:cs="Arial"/>
          <w:b/>
          <w:bCs/>
        </w:rPr>
        <w:t xml:space="preserve"> Club / </w:t>
      </w:r>
      <w:r w:rsidR="007A6ECA" w:rsidRPr="007A6ECA">
        <w:rPr>
          <w:rFonts w:cs="Arial"/>
          <w:b/>
          <w:bCs/>
        </w:rPr>
        <w:t>au</w:t>
      </w:r>
      <w:r w:rsidR="00E26191" w:rsidRPr="007A6ECA">
        <w:rPr>
          <w:rFonts w:cs="Arial"/>
          <w:b/>
          <w:bCs/>
        </w:rPr>
        <w:t xml:space="preserve"> Comité / </w:t>
      </w:r>
      <w:r w:rsidR="007A6ECA" w:rsidRPr="007A6ECA">
        <w:rPr>
          <w:rFonts w:cs="Arial"/>
          <w:b/>
          <w:bCs/>
        </w:rPr>
        <w:t xml:space="preserve">à </w:t>
      </w:r>
      <w:r w:rsidR="00E26191" w:rsidRPr="007A6ECA">
        <w:rPr>
          <w:rFonts w:cs="Arial"/>
          <w:b/>
          <w:bCs/>
        </w:rPr>
        <w:t>la Ligue</w:t>
      </w:r>
      <w:r w:rsidRPr="008D00A0">
        <w:rPr>
          <w:rFonts w:cs="Arial"/>
        </w:rPr>
        <w:t xml:space="preserve">. </w:t>
      </w:r>
    </w:p>
    <w:p w14:paraId="32A2EDA5" w14:textId="18E45F5C" w:rsidR="008D00A0" w:rsidRPr="008D00A0" w:rsidRDefault="008D00A0" w:rsidP="008219F6">
      <w:pPr>
        <w:spacing w:before="120" w:after="120"/>
        <w:rPr>
          <w:rFonts w:cs="Arial"/>
        </w:rPr>
      </w:pPr>
      <w:r w:rsidRPr="008D00A0">
        <w:rPr>
          <w:rFonts w:cs="Arial"/>
        </w:rPr>
        <w:t xml:space="preserve">12.2 - La convention collective nationale du sport est applicable et peut être librement consultée au siège </w:t>
      </w:r>
      <w:proofErr w:type="gramStart"/>
      <w:r w:rsidRPr="008D00A0">
        <w:rPr>
          <w:rFonts w:cs="Arial"/>
        </w:rPr>
        <w:t xml:space="preserve">de </w:t>
      </w:r>
      <w:r w:rsidR="00E26191">
        <w:rPr>
          <w:rFonts w:cs="Arial"/>
        </w:rPr>
        <w:t>le</w:t>
      </w:r>
      <w:proofErr w:type="gramEnd"/>
      <w:r w:rsidR="00E26191">
        <w:rPr>
          <w:rFonts w:cs="Arial"/>
        </w:rPr>
        <w:t xml:space="preserve"> Club / le Comité / la Ligue</w:t>
      </w:r>
      <w:r w:rsidRPr="008D00A0">
        <w:rPr>
          <w:rFonts w:cs="Arial"/>
        </w:rPr>
        <w:t xml:space="preserve">. </w:t>
      </w:r>
    </w:p>
    <w:p w14:paraId="557919B7" w14:textId="47619EA3" w:rsidR="008D00A0" w:rsidRPr="008D00A0" w:rsidRDefault="008D00A0" w:rsidP="008219F6">
      <w:pPr>
        <w:spacing w:before="120" w:after="120"/>
        <w:rPr>
          <w:rFonts w:cs="Arial"/>
        </w:rPr>
      </w:pPr>
      <w:r w:rsidRPr="008D00A0">
        <w:rPr>
          <w:rFonts w:cs="Arial"/>
        </w:rPr>
        <w:t xml:space="preserve">12.3 - </w:t>
      </w:r>
      <w:r w:rsidRPr="007A6ECA">
        <w:rPr>
          <w:rFonts w:cs="Arial"/>
          <w:b/>
          <w:bCs/>
        </w:rPr>
        <w:t xml:space="preserve">Le Salarié </w:t>
      </w:r>
      <w:r w:rsidR="007A6ECA" w:rsidRPr="007A6ECA">
        <w:rPr>
          <w:rFonts w:cs="Arial"/>
          <w:b/>
          <w:bCs/>
        </w:rPr>
        <w:t>/ La Salariée</w:t>
      </w:r>
      <w:r w:rsidR="007A6ECA">
        <w:rPr>
          <w:rFonts w:cs="Arial"/>
        </w:rPr>
        <w:t xml:space="preserve"> </w:t>
      </w:r>
      <w:r w:rsidRPr="008D00A0">
        <w:rPr>
          <w:rFonts w:cs="Arial"/>
        </w:rPr>
        <w:t xml:space="preserve">est </w:t>
      </w:r>
      <w:proofErr w:type="gramStart"/>
      <w:r w:rsidRPr="008D00A0">
        <w:rPr>
          <w:rFonts w:cs="Arial"/>
        </w:rPr>
        <w:t>assujetti</w:t>
      </w:r>
      <w:proofErr w:type="gramEnd"/>
      <w:r w:rsidR="007A6ECA" w:rsidRPr="007A6ECA">
        <w:rPr>
          <w:rFonts w:cs="Arial"/>
          <w:b/>
          <w:bCs/>
        </w:rPr>
        <w:t>(e)</w:t>
      </w:r>
      <w:r w:rsidRPr="008D00A0">
        <w:rPr>
          <w:rFonts w:cs="Arial"/>
        </w:rPr>
        <w:t xml:space="preserve"> à la législation relative à la sécurité sociale, aux prestations familiales et aux accidents du travail et maladies professionnelles, auprès des organismes suivants :</w:t>
      </w:r>
    </w:p>
    <w:p w14:paraId="0702FCAF" w14:textId="1D92F392" w:rsidR="008D00A0" w:rsidRPr="007A6ECA" w:rsidRDefault="008D00A0" w:rsidP="007A6ECA">
      <w:pPr>
        <w:pStyle w:val="Paragraphedeliste"/>
        <w:numPr>
          <w:ilvl w:val="0"/>
          <w:numId w:val="2"/>
        </w:numPr>
        <w:spacing w:before="120" w:after="120"/>
        <w:rPr>
          <w:rFonts w:cs="Arial"/>
        </w:rPr>
      </w:pPr>
      <w:r w:rsidRPr="007A6ECA">
        <w:rPr>
          <w:rFonts w:cs="Arial"/>
        </w:rPr>
        <w:t xml:space="preserve">URSSAF des </w:t>
      </w:r>
      <w:r w:rsidR="008219F6" w:rsidRPr="007A6ECA">
        <w:rPr>
          <w:rFonts w:cs="Arial"/>
        </w:rPr>
        <w:t>…….</w:t>
      </w:r>
      <w:r w:rsidRPr="007A6ECA">
        <w:rPr>
          <w:rFonts w:cs="Arial"/>
        </w:rPr>
        <w:t xml:space="preserve"> </w:t>
      </w:r>
    </w:p>
    <w:p w14:paraId="18A48C76" w14:textId="2E81C648" w:rsidR="008D00A0" w:rsidRPr="007A6ECA" w:rsidRDefault="008D00A0" w:rsidP="007A6ECA">
      <w:pPr>
        <w:pStyle w:val="Paragraphedeliste"/>
        <w:numPr>
          <w:ilvl w:val="0"/>
          <w:numId w:val="2"/>
        </w:numPr>
        <w:spacing w:before="120" w:after="120"/>
        <w:rPr>
          <w:rFonts w:cs="Arial"/>
        </w:rPr>
      </w:pPr>
      <w:r w:rsidRPr="007A6ECA">
        <w:rPr>
          <w:rFonts w:cs="Arial"/>
        </w:rPr>
        <w:t xml:space="preserve">Caisse de retraite complémentaire </w:t>
      </w:r>
      <w:r w:rsidR="008219F6" w:rsidRPr="007A6ECA">
        <w:rPr>
          <w:rFonts w:cs="Arial"/>
        </w:rPr>
        <w:t>…</w:t>
      </w:r>
      <w:proofErr w:type="gramStart"/>
      <w:r w:rsidR="008219F6" w:rsidRPr="007A6ECA">
        <w:rPr>
          <w:rFonts w:cs="Arial"/>
        </w:rPr>
        <w:t>…….</w:t>
      </w:r>
      <w:proofErr w:type="gramEnd"/>
      <w:r w:rsidR="008219F6" w:rsidRPr="007A6ECA">
        <w:rPr>
          <w:rFonts w:cs="Arial"/>
        </w:rPr>
        <w:t>.</w:t>
      </w:r>
    </w:p>
    <w:p w14:paraId="07E1E560" w14:textId="15847DB6" w:rsidR="008D00A0" w:rsidRPr="007A6ECA" w:rsidRDefault="008D00A0" w:rsidP="007A6ECA">
      <w:pPr>
        <w:pStyle w:val="Paragraphedeliste"/>
        <w:numPr>
          <w:ilvl w:val="0"/>
          <w:numId w:val="2"/>
        </w:numPr>
        <w:spacing w:before="120" w:after="120"/>
        <w:rPr>
          <w:rFonts w:cs="Arial"/>
        </w:rPr>
      </w:pPr>
      <w:r w:rsidRPr="007A6ECA">
        <w:rPr>
          <w:rFonts w:cs="Arial"/>
        </w:rPr>
        <w:t xml:space="preserve">Régime de prévoyance </w:t>
      </w:r>
      <w:r w:rsidR="008219F6" w:rsidRPr="007A6ECA">
        <w:rPr>
          <w:rFonts w:cs="Arial"/>
        </w:rPr>
        <w:t>…</w:t>
      </w:r>
      <w:proofErr w:type="gramStart"/>
      <w:r w:rsidR="008219F6" w:rsidRPr="007A6ECA">
        <w:rPr>
          <w:rFonts w:cs="Arial"/>
        </w:rPr>
        <w:t>…….</w:t>
      </w:r>
      <w:proofErr w:type="gramEnd"/>
      <w:r w:rsidR="008219F6" w:rsidRPr="007A6ECA">
        <w:rPr>
          <w:rFonts w:cs="Arial"/>
        </w:rPr>
        <w:t>.</w:t>
      </w:r>
    </w:p>
    <w:p w14:paraId="522DE595" w14:textId="6162E3D9" w:rsidR="008D00A0" w:rsidRPr="008D00A0" w:rsidRDefault="008D00A0" w:rsidP="008219F6">
      <w:pPr>
        <w:spacing w:before="120" w:after="120"/>
        <w:rPr>
          <w:rFonts w:cs="Arial"/>
        </w:rPr>
      </w:pPr>
      <w:r w:rsidRPr="008D00A0">
        <w:rPr>
          <w:rFonts w:cs="Arial"/>
        </w:rPr>
        <w:t xml:space="preserve">Il se voit en outre proposer une </w:t>
      </w:r>
      <w:r w:rsidRPr="007A6ECA">
        <w:rPr>
          <w:rFonts w:cs="Arial"/>
          <w:b/>
          <w:bCs/>
        </w:rPr>
        <w:t>assurance complémentaire pour frais de santé</w:t>
      </w:r>
      <w:r w:rsidRPr="008D00A0">
        <w:rPr>
          <w:rFonts w:cs="Arial"/>
        </w:rPr>
        <w:t xml:space="preserve">, conclue </w:t>
      </w:r>
      <w:r w:rsidR="007A6ECA">
        <w:rPr>
          <w:rFonts w:cs="Arial"/>
        </w:rPr>
        <w:t xml:space="preserve">avec </w:t>
      </w:r>
      <w:r w:rsidR="007A6ECA" w:rsidRPr="007A6ECA">
        <w:rPr>
          <w:rFonts w:cs="Arial"/>
          <w:b/>
          <w:bCs/>
        </w:rPr>
        <w:t>Nom de la mutuelle</w:t>
      </w:r>
      <w:r w:rsidRPr="008D00A0">
        <w:rPr>
          <w:rFonts w:cs="Arial"/>
        </w:rPr>
        <w:t xml:space="preserve"> et correspondant au moins au panier de soins garantis par la convention collective</w:t>
      </w:r>
    </w:p>
    <w:p w14:paraId="71541230" w14:textId="5234CB62" w:rsidR="008D00A0" w:rsidRPr="008D00A0" w:rsidRDefault="008D00A0" w:rsidP="008219F6">
      <w:pPr>
        <w:spacing w:before="120" w:after="120"/>
        <w:rPr>
          <w:rFonts w:cs="Arial"/>
        </w:rPr>
      </w:pPr>
      <w:r w:rsidRPr="008D00A0">
        <w:rPr>
          <w:rFonts w:cs="Arial"/>
        </w:rPr>
        <w:t xml:space="preserve">12.4 - Afin de satisfaire aux obligations déclaratives, </w:t>
      </w:r>
      <w:r w:rsidR="00E26191" w:rsidRPr="007A6ECA">
        <w:rPr>
          <w:rFonts w:cs="Arial"/>
          <w:b/>
          <w:bCs/>
        </w:rPr>
        <w:t>le Club / le Comité / la Ligue</w:t>
      </w:r>
      <w:r w:rsidRPr="008D00A0">
        <w:rPr>
          <w:rFonts w:cs="Arial"/>
        </w:rPr>
        <w:t xml:space="preserve"> transmet des informations nominatives nécessaires à l'exercice des droits </w:t>
      </w:r>
      <w:r w:rsidRPr="007A6ECA">
        <w:rPr>
          <w:rFonts w:cs="Arial"/>
          <w:b/>
          <w:bCs/>
        </w:rPr>
        <w:t>du Salarié</w:t>
      </w:r>
      <w:r w:rsidR="007A6ECA" w:rsidRPr="007A6ECA">
        <w:rPr>
          <w:rFonts w:cs="Arial"/>
          <w:b/>
          <w:bCs/>
        </w:rPr>
        <w:t xml:space="preserve"> / de la Salariée</w:t>
      </w:r>
      <w:r w:rsidRPr="008D00A0">
        <w:rPr>
          <w:rFonts w:cs="Arial"/>
        </w:rPr>
        <w:t xml:space="preserve">, à chaque événement du contrat et chaque mois, au moyen de « déclarations sociales nominatives», aux organismes sociaux concernés. </w:t>
      </w:r>
      <w:r w:rsidRPr="007A6ECA">
        <w:rPr>
          <w:rFonts w:cs="Arial"/>
          <w:b/>
          <w:bCs/>
        </w:rPr>
        <w:t>Le Salarié</w:t>
      </w:r>
      <w:r w:rsidR="007A6ECA" w:rsidRPr="007A6ECA">
        <w:rPr>
          <w:rFonts w:cs="Arial"/>
          <w:b/>
          <w:bCs/>
        </w:rPr>
        <w:t xml:space="preserve"> / la Salariée</w:t>
      </w:r>
      <w:r w:rsidRPr="007A6ECA">
        <w:rPr>
          <w:rFonts w:cs="Arial"/>
          <w:b/>
          <w:bCs/>
        </w:rPr>
        <w:t xml:space="preserve"> </w:t>
      </w:r>
      <w:r w:rsidRPr="008D00A0">
        <w:rPr>
          <w:rFonts w:cs="Arial"/>
        </w:rPr>
        <w:t>bénéficie d'un droit d'accès et de rectification des données à caractère personnel, dans le respect de la législation en vigueur.</w:t>
      </w:r>
    </w:p>
    <w:p w14:paraId="6FDF18D3" w14:textId="77777777" w:rsidR="008D00A0" w:rsidRPr="008D00A0" w:rsidRDefault="008D00A0" w:rsidP="008219F6">
      <w:pPr>
        <w:spacing w:before="120" w:after="120"/>
        <w:rPr>
          <w:rFonts w:cs="Arial"/>
        </w:rPr>
      </w:pPr>
    </w:p>
    <w:p w14:paraId="0BECCA6B" w14:textId="02B098A6" w:rsidR="008D00A0" w:rsidRPr="008D00A0" w:rsidRDefault="008D00A0" w:rsidP="008219F6">
      <w:pPr>
        <w:spacing w:before="120" w:after="120"/>
        <w:rPr>
          <w:rFonts w:cs="Arial"/>
        </w:rPr>
      </w:pPr>
      <w:r w:rsidRPr="008D00A0">
        <w:rPr>
          <w:rFonts w:cs="Arial"/>
        </w:rPr>
        <w:t xml:space="preserve">12.5 - </w:t>
      </w:r>
      <w:r w:rsidRPr="007A6ECA">
        <w:rPr>
          <w:rFonts w:cs="Arial"/>
          <w:b/>
          <w:bCs/>
        </w:rPr>
        <w:t xml:space="preserve">Le Salarié </w:t>
      </w:r>
      <w:r w:rsidR="007A6ECA" w:rsidRPr="007A6ECA">
        <w:rPr>
          <w:rFonts w:cs="Arial"/>
          <w:b/>
          <w:bCs/>
        </w:rPr>
        <w:t>/ la Salariée</w:t>
      </w:r>
      <w:r w:rsidR="007A6ECA">
        <w:rPr>
          <w:rFonts w:cs="Arial"/>
        </w:rPr>
        <w:t xml:space="preserve"> </w:t>
      </w:r>
      <w:r w:rsidRPr="008D00A0">
        <w:rPr>
          <w:rFonts w:cs="Arial"/>
        </w:rPr>
        <w:t xml:space="preserve">s'engage à signaler </w:t>
      </w:r>
      <w:r w:rsidR="007A6ECA" w:rsidRPr="007A6ECA">
        <w:rPr>
          <w:rFonts w:cs="Arial"/>
          <w:b/>
          <w:bCs/>
        </w:rPr>
        <w:t>au</w:t>
      </w:r>
      <w:r w:rsidR="00E26191" w:rsidRPr="007A6ECA">
        <w:rPr>
          <w:rFonts w:cs="Arial"/>
          <w:b/>
          <w:bCs/>
        </w:rPr>
        <w:t xml:space="preserve"> Club / </w:t>
      </w:r>
      <w:r w:rsidR="007A6ECA" w:rsidRPr="007A6ECA">
        <w:rPr>
          <w:rFonts w:cs="Arial"/>
          <w:b/>
          <w:bCs/>
        </w:rPr>
        <w:t>au</w:t>
      </w:r>
      <w:r w:rsidR="00E26191" w:rsidRPr="007A6ECA">
        <w:rPr>
          <w:rFonts w:cs="Arial"/>
          <w:b/>
          <w:bCs/>
        </w:rPr>
        <w:t xml:space="preserve"> Comité / </w:t>
      </w:r>
      <w:r w:rsidR="007A6ECA" w:rsidRPr="007A6ECA">
        <w:rPr>
          <w:rFonts w:cs="Arial"/>
          <w:b/>
          <w:bCs/>
        </w:rPr>
        <w:t xml:space="preserve">à </w:t>
      </w:r>
      <w:r w:rsidR="00E26191" w:rsidRPr="007A6ECA">
        <w:rPr>
          <w:rFonts w:cs="Arial"/>
          <w:b/>
          <w:bCs/>
        </w:rPr>
        <w:t>la Ligue</w:t>
      </w:r>
      <w:r w:rsidRPr="008D00A0">
        <w:rPr>
          <w:rFonts w:cs="Arial"/>
        </w:rPr>
        <w:t xml:space="preserve"> toute modification des informations le concernant liées au présent contrat.</w:t>
      </w:r>
    </w:p>
    <w:p w14:paraId="6D902776" w14:textId="77777777" w:rsidR="008D00A0" w:rsidRPr="008D00A0" w:rsidRDefault="008D00A0" w:rsidP="008D00A0">
      <w:pPr>
        <w:rPr>
          <w:rFonts w:cs="Arial"/>
        </w:rPr>
      </w:pPr>
    </w:p>
    <w:p w14:paraId="0AF88674" w14:textId="77777777" w:rsidR="008D00A0" w:rsidRPr="008D00A0" w:rsidRDefault="008D00A0" w:rsidP="008D00A0">
      <w:pPr>
        <w:rPr>
          <w:rFonts w:cs="Arial"/>
        </w:rPr>
      </w:pPr>
    </w:p>
    <w:p w14:paraId="7E92B251" w14:textId="2B4B79FC" w:rsidR="008D00A0" w:rsidRPr="008D00A0" w:rsidRDefault="008D00A0" w:rsidP="008D00A0">
      <w:pPr>
        <w:rPr>
          <w:rFonts w:cs="Arial"/>
        </w:rPr>
      </w:pPr>
      <w:r w:rsidRPr="008D00A0">
        <w:rPr>
          <w:rFonts w:cs="Arial"/>
        </w:rPr>
        <w:t>Fait à…………</w:t>
      </w:r>
      <w:proofErr w:type="gramStart"/>
      <w:r w:rsidRPr="008D00A0">
        <w:rPr>
          <w:rFonts w:cs="Arial"/>
        </w:rPr>
        <w:t>…….</w:t>
      </w:r>
      <w:proofErr w:type="gramEnd"/>
      <w:r w:rsidRPr="008D00A0">
        <w:rPr>
          <w:rFonts w:cs="Arial"/>
        </w:rPr>
        <w:t>., le…………………</w:t>
      </w:r>
    </w:p>
    <w:p w14:paraId="681D1FA2" w14:textId="3D992887" w:rsidR="008D00A0" w:rsidRPr="008D00A0" w:rsidRDefault="008D00A0" w:rsidP="008D00A0">
      <w:pPr>
        <w:rPr>
          <w:rFonts w:cs="Arial"/>
        </w:rPr>
      </w:pPr>
      <w:r w:rsidRPr="008D00A0">
        <w:rPr>
          <w:rFonts w:cs="Arial"/>
        </w:rPr>
        <w:t>(En deux exemplaires dont un pour chacune des parties)</w:t>
      </w:r>
    </w:p>
    <w:sectPr w:rsidR="008D00A0" w:rsidRPr="008D00A0" w:rsidSect="00821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B5C"/>
    <w:multiLevelType w:val="hybridMultilevel"/>
    <w:tmpl w:val="3244A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686DE9"/>
    <w:multiLevelType w:val="hybridMultilevel"/>
    <w:tmpl w:val="B8F07FF6"/>
    <w:lvl w:ilvl="0" w:tplc="040C0001">
      <w:start w:val="1"/>
      <w:numFmt w:val="bullet"/>
      <w:lvlText w:val=""/>
      <w:lvlJc w:val="left"/>
      <w:pPr>
        <w:ind w:left="2416" w:hanging="360"/>
      </w:pPr>
      <w:rPr>
        <w:rFonts w:ascii="Symbol" w:hAnsi="Symbol" w:hint="default"/>
      </w:rPr>
    </w:lvl>
    <w:lvl w:ilvl="1" w:tplc="040C0003" w:tentative="1">
      <w:start w:val="1"/>
      <w:numFmt w:val="bullet"/>
      <w:lvlText w:val="o"/>
      <w:lvlJc w:val="left"/>
      <w:pPr>
        <w:ind w:left="3136" w:hanging="360"/>
      </w:pPr>
      <w:rPr>
        <w:rFonts w:ascii="Courier New" w:hAnsi="Courier New" w:cs="Courier New" w:hint="default"/>
      </w:rPr>
    </w:lvl>
    <w:lvl w:ilvl="2" w:tplc="040C0005" w:tentative="1">
      <w:start w:val="1"/>
      <w:numFmt w:val="bullet"/>
      <w:lvlText w:val=""/>
      <w:lvlJc w:val="left"/>
      <w:pPr>
        <w:ind w:left="3856" w:hanging="360"/>
      </w:pPr>
      <w:rPr>
        <w:rFonts w:ascii="Wingdings" w:hAnsi="Wingdings" w:hint="default"/>
      </w:rPr>
    </w:lvl>
    <w:lvl w:ilvl="3" w:tplc="040C0001" w:tentative="1">
      <w:start w:val="1"/>
      <w:numFmt w:val="bullet"/>
      <w:lvlText w:val=""/>
      <w:lvlJc w:val="left"/>
      <w:pPr>
        <w:ind w:left="4576" w:hanging="360"/>
      </w:pPr>
      <w:rPr>
        <w:rFonts w:ascii="Symbol" w:hAnsi="Symbol" w:hint="default"/>
      </w:rPr>
    </w:lvl>
    <w:lvl w:ilvl="4" w:tplc="040C0003" w:tentative="1">
      <w:start w:val="1"/>
      <w:numFmt w:val="bullet"/>
      <w:lvlText w:val="o"/>
      <w:lvlJc w:val="left"/>
      <w:pPr>
        <w:ind w:left="5296" w:hanging="360"/>
      </w:pPr>
      <w:rPr>
        <w:rFonts w:ascii="Courier New" w:hAnsi="Courier New" w:cs="Courier New" w:hint="default"/>
      </w:rPr>
    </w:lvl>
    <w:lvl w:ilvl="5" w:tplc="040C0005" w:tentative="1">
      <w:start w:val="1"/>
      <w:numFmt w:val="bullet"/>
      <w:lvlText w:val=""/>
      <w:lvlJc w:val="left"/>
      <w:pPr>
        <w:ind w:left="6016" w:hanging="360"/>
      </w:pPr>
      <w:rPr>
        <w:rFonts w:ascii="Wingdings" w:hAnsi="Wingdings" w:hint="default"/>
      </w:rPr>
    </w:lvl>
    <w:lvl w:ilvl="6" w:tplc="040C0001" w:tentative="1">
      <w:start w:val="1"/>
      <w:numFmt w:val="bullet"/>
      <w:lvlText w:val=""/>
      <w:lvlJc w:val="left"/>
      <w:pPr>
        <w:ind w:left="6736" w:hanging="360"/>
      </w:pPr>
      <w:rPr>
        <w:rFonts w:ascii="Symbol" w:hAnsi="Symbol" w:hint="default"/>
      </w:rPr>
    </w:lvl>
    <w:lvl w:ilvl="7" w:tplc="040C0003" w:tentative="1">
      <w:start w:val="1"/>
      <w:numFmt w:val="bullet"/>
      <w:lvlText w:val="o"/>
      <w:lvlJc w:val="left"/>
      <w:pPr>
        <w:ind w:left="7456" w:hanging="360"/>
      </w:pPr>
      <w:rPr>
        <w:rFonts w:ascii="Courier New" w:hAnsi="Courier New" w:cs="Courier New" w:hint="default"/>
      </w:rPr>
    </w:lvl>
    <w:lvl w:ilvl="8" w:tplc="040C0005" w:tentative="1">
      <w:start w:val="1"/>
      <w:numFmt w:val="bullet"/>
      <w:lvlText w:val=""/>
      <w:lvlJc w:val="left"/>
      <w:pPr>
        <w:ind w:left="8176" w:hanging="360"/>
      </w:pPr>
      <w:rPr>
        <w:rFonts w:ascii="Wingdings" w:hAnsi="Wingdings" w:hint="default"/>
      </w:rPr>
    </w:lvl>
  </w:abstractNum>
  <w:num w:numId="1" w16cid:durableId="1303928366">
    <w:abstractNumId w:val="1"/>
  </w:num>
  <w:num w:numId="2" w16cid:durableId="90171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0"/>
    <w:rsid w:val="00591A73"/>
    <w:rsid w:val="005A6A3F"/>
    <w:rsid w:val="00697874"/>
    <w:rsid w:val="007A6ECA"/>
    <w:rsid w:val="008219F6"/>
    <w:rsid w:val="008D00A0"/>
    <w:rsid w:val="00E2425F"/>
    <w:rsid w:val="00E26191"/>
    <w:rsid w:val="00FF5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E1FAC5"/>
  <w15:chartTrackingRefBased/>
  <w15:docId w15:val="{A3917221-9E9D-1C48-8B88-0683FA61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3F"/>
    <w:rPr>
      <w:rFonts w:ascii="Arial" w:hAnsi="Arial"/>
    </w:rPr>
  </w:style>
  <w:style w:type="paragraph" w:styleId="Titre1">
    <w:name w:val="heading 1"/>
    <w:basedOn w:val="Normal"/>
    <w:next w:val="Normal"/>
    <w:link w:val="Titre1Car"/>
    <w:uiPriority w:val="9"/>
    <w:qFormat/>
    <w:rsid w:val="008D0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A6A3F"/>
    <w:pPr>
      <w:spacing w:before="240" w:after="120"/>
      <w:outlineLvl w:val="1"/>
    </w:pPr>
    <w:rPr>
      <w:rFonts w:cs="Arial"/>
      <w:b/>
      <w:bCs/>
      <w:u w:val="single"/>
    </w:rPr>
  </w:style>
  <w:style w:type="paragraph" w:styleId="Titre3">
    <w:name w:val="heading 3"/>
    <w:basedOn w:val="Normal"/>
    <w:next w:val="Normal"/>
    <w:link w:val="Titre3Car"/>
    <w:uiPriority w:val="9"/>
    <w:unhideWhenUsed/>
    <w:qFormat/>
    <w:rsid w:val="005A6A3F"/>
    <w:pPr>
      <w:spacing w:before="240" w:after="120"/>
      <w:outlineLvl w:val="2"/>
    </w:pPr>
  </w:style>
  <w:style w:type="paragraph" w:styleId="Titre4">
    <w:name w:val="heading 4"/>
    <w:basedOn w:val="Normal"/>
    <w:next w:val="Normal"/>
    <w:link w:val="Titre4Car"/>
    <w:uiPriority w:val="9"/>
    <w:semiHidden/>
    <w:unhideWhenUsed/>
    <w:qFormat/>
    <w:rsid w:val="008D00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00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00A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00A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00A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00A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00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A6A3F"/>
    <w:rPr>
      <w:rFonts w:ascii="Arial" w:hAnsi="Arial" w:cs="Arial"/>
      <w:b/>
      <w:bCs/>
      <w:u w:val="single"/>
    </w:rPr>
  </w:style>
  <w:style w:type="character" w:customStyle="1" w:styleId="Titre3Car">
    <w:name w:val="Titre 3 Car"/>
    <w:basedOn w:val="Policepardfaut"/>
    <w:link w:val="Titre3"/>
    <w:uiPriority w:val="9"/>
    <w:rsid w:val="005A6A3F"/>
    <w:rPr>
      <w:rFonts w:ascii="Arial" w:hAnsi="Arial"/>
    </w:rPr>
  </w:style>
  <w:style w:type="character" w:customStyle="1" w:styleId="Titre4Car">
    <w:name w:val="Titre 4 Car"/>
    <w:basedOn w:val="Policepardfaut"/>
    <w:link w:val="Titre4"/>
    <w:uiPriority w:val="9"/>
    <w:semiHidden/>
    <w:rsid w:val="008D00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00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00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00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00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00A0"/>
    <w:rPr>
      <w:rFonts w:eastAsiaTheme="majorEastAsia" w:cstheme="majorBidi"/>
      <w:color w:val="272727" w:themeColor="text1" w:themeTint="D8"/>
    </w:rPr>
  </w:style>
  <w:style w:type="paragraph" w:styleId="Titre">
    <w:name w:val="Title"/>
    <w:basedOn w:val="Normal"/>
    <w:next w:val="Normal"/>
    <w:link w:val="TitreCar"/>
    <w:uiPriority w:val="10"/>
    <w:qFormat/>
    <w:rsid w:val="008D00A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00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00A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00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00A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D00A0"/>
    <w:rPr>
      <w:i/>
      <w:iCs/>
      <w:color w:val="404040" w:themeColor="text1" w:themeTint="BF"/>
    </w:rPr>
  </w:style>
  <w:style w:type="paragraph" w:styleId="Paragraphedeliste">
    <w:name w:val="List Paragraph"/>
    <w:basedOn w:val="Normal"/>
    <w:uiPriority w:val="34"/>
    <w:qFormat/>
    <w:rsid w:val="008D00A0"/>
    <w:pPr>
      <w:ind w:left="720"/>
      <w:contextualSpacing/>
    </w:pPr>
  </w:style>
  <w:style w:type="character" w:styleId="Accentuationintense">
    <w:name w:val="Intense Emphasis"/>
    <w:basedOn w:val="Policepardfaut"/>
    <w:uiPriority w:val="21"/>
    <w:qFormat/>
    <w:rsid w:val="008D00A0"/>
    <w:rPr>
      <w:i/>
      <w:iCs/>
      <w:color w:val="0F4761" w:themeColor="accent1" w:themeShade="BF"/>
    </w:rPr>
  </w:style>
  <w:style w:type="paragraph" w:styleId="Citationintense">
    <w:name w:val="Intense Quote"/>
    <w:basedOn w:val="Normal"/>
    <w:next w:val="Normal"/>
    <w:link w:val="CitationintenseCar"/>
    <w:uiPriority w:val="30"/>
    <w:qFormat/>
    <w:rsid w:val="008D0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00A0"/>
    <w:rPr>
      <w:i/>
      <w:iCs/>
      <w:color w:val="0F4761" w:themeColor="accent1" w:themeShade="BF"/>
    </w:rPr>
  </w:style>
  <w:style w:type="character" w:styleId="Rfrenceintense">
    <w:name w:val="Intense Reference"/>
    <w:basedOn w:val="Policepardfaut"/>
    <w:uiPriority w:val="32"/>
    <w:qFormat/>
    <w:rsid w:val="008D0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2186</Words>
  <Characters>12024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POURCELOT</dc:creator>
  <cp:keywords/>
  <dc:description/>
  <cp:lastModifiedBy>Julien POURCELOT</cp:lastModifiedBy>
  <cp:revision>2</cp:revision>
  <dcterms:created xsi:type="dcterms:W3CDTF">2023-12-01T16:47:00Z</dcterms:created>
  <dcterms:modified xsi:type="dcterms:W3CDTF">2024-01-11T10:50:00Z</dcterms:modified>
</cp:coreProperties>
</file>